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20" w:rsidRPr="00005170" w:rsidRDefault="00C04B20" w:rsidP="00005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51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 КАЗЁННОЕ ОБЩЕОБРАЗОВАТЕЛЬНОЕ  УЧРЕЖДЕНИЕ</w:t>
      </w:r>
    </w:p>
    <w:p w:rsidR="00C04B20" w:rsidRPr="00005170" w:rsidRDefault="00C04B20" w:rsidP="00005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51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 ОБЩЕОБРАЗОВАТЕЛЬНАЯ  ШКОЛА  </w:t>
      </w:r>
      <w:r w:rsidR="00C51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 ОБУХОВО</w:t>
      </w:r>
      <w:r w:rsidRPr="000051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4B20" w:rsidRPr="00005170" w:rsidRDefault="00C04B20" w:rsidP="00005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51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ПИЖАНСКОГО РАЙОНА КИРОВСКОЙ ОБЛАСТИ</w:t>
      </w:r>
    </w:p>
    <w:p w:rsidR="00C04B20" w:rsidRDefault="00C04B20" w:rsidP="00005170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</w:p>
    <w:p w:rsidR="00C04B20" w:rsidRDefault="00C04B20" w:rsidP="00005170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  <w:r w:rsidRPr="00E66108">
        <w:rPr>
          <w:rFonts w:ascii="Times New Roman" w:hAnsi="Times New Roman" w:cs="Times New Roman"/>
          <w:sz w:val="96"/>
          <w:szCs w:val="96"/>
          <w:lang w:eastAsia="ru-RU"/>
        </w:rPr>
        <w:t xml:space="preserve">Программа </w:t>
      </w:r>
    </w:p>
    <w:p w:rsidR="00C04B20" w:rsidRDefault="00C04B20" w:rsidP="00005170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  <w:r w:rsidRPr="00E66108">
        <w:rPr>
          <w:rFonts w:ascii="Times New Roman" w:hAnsi="Times New Roman" w:cs="Times New Roman"/>
          <w:sz w:val="96"/>
          <w:szCs w:val="96"/>
          <w:lang w:eastAsia="ru-RU"/>
        </w:rPr>
        <w:t xml:space="preserve">развития </w:t>
      </w:r>
      <w:r>
        <w:rPr>
          <w:rFonts w:ascii="Times New Roman" w:hAnsi="Times New Roman" w:cs="Times New Roman"/>
          <w:sz w:val="96"/>
          <w:szCs w:val="96"/>
          <w:lang w:eastAsia="ru-RU"/>
        </w:rPr>
        <w:t xml:space="preserve">МКОУ ООШ </w:t>
      </w:r>
    </w:p>
    <w:p w:rsidR="00C04B20" w:rsidRPr="00E66108" w:rsidRDefault="00C51468" w:rsidP="00005170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  <w:r>
        <w:rPr>
          <w:rFonts w:ascii="Times New Roman" w:hAnsi="Times New Roman" w:cs="Times New Roman"/>
          <w:sz w:val="96"/>
          <w:szCs w:val="96"/>
          <w:lang w:eastAsia="ru-RU"/>
        </w:rPr>
        <w:t>с. Обухово</w:t>
      </w:r>
    </w:p>
    <w:p w:rsidR="00C04B20" w:rsidRPr="00E66108" w:rsidRDefault="00C04B20" w:rsidP="00005170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  <w:r w:rsidRPr="00E66108">
        <w:rPr>
          <w:rFonts w:ascii="Times New Roman" w:hAnsi="Times New Roman" w:cs="Times New Roman"/>
          <w:sz w:val="96"/>
          <w:szCs w:val="96"/>
          <w:lang w:eastAsia="ru-RU"/>
        </w:rPr>
        <w:t>на 2017-202</w:t>
      </w:r>
      <w:r>
        <w:rPr>
          <w:rFonts w:ascii="Times New Roman" w:hAnsi="Times New Roman" w:cs="Times New Roman"/>
          <w:sz w:val="96"/>
          <w:szCs w:val="96"/>
          <w:lang w:eastAsia="ru-RU"/>
        </w:rPr>
        <w:t>2</w:t>
      </w:r>
      <w:r w:rsidRPr="00E66108">
        <w:rPr>
          <w:rFonts w:ascii="Times New Roman" w:hAnsi="Times New Roman" w:cs="Times New Roman"/>
          <w:sz w:val="96"/>
          <w:szCs w:val="96"/>
          <w:lang w:eastAsia="ru-RU"/>
        </w:rPr>
        <w:t xml:space="preserve"> годы</w:t>
      </w:r>
    </w:p>
    <w:p w:rsidR="00C04B20" w:rsidRDefault="00C04B20" w:rsidP="00005170">
      <w:pPr>
        <w:ind w:firstLine="720"/>
        <w:jc w:val="right"/>
        <w:rPr>
          <w:rFonts w:ascii="Times New Roman" w:hAnsi="Times New Roman" w:cs="Times New Roman"/>
          <w:sz w:val="32"/>
          <w:szCs w:val="32"/>
        </w:rPr>
      </w:pPr>
    </w:p>
    <w:p w:rsidR="00C04B20" w:rsidRDefault="00C04B20" w:rsidP="0000517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Автор-составитель:</w:t>
      </w:r>
    </w:p>
    <w:p w:rsidR="00C04B20" w:rsidRPr="00005170" w:rsidRDefault="00AE19DC" w:rsidP="0000517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В.Л. Машкина</w:t>
      </w:r>
    </w:p>
    <w:p w:rsidR="00C04B20" w:rsidRPr="00B669EF" w:rsidRDefault="00C04B20" w:rsidP="000051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B20" w:rsidRDefault="00C04B20" w:rsidP="000051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C04B20" w:rsidRPr="00B669EF" w:rsidRDefault="00C04B20" w:rsidP="000051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I. Паспорт Программы развития школы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II. Информационная справка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III. Проблемно-ориентированный анализ деятельности школы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IV. Концептуальное основание Программы развития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V. Инновационные проекты.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VI. Действия по созданию условий, необходимых для реализации программы развития школы.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VII. Финансовое обеспечение программы.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VIII. Ожидаемые результаты программы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IX.</w:t>
      </w:r>
      <w:r w:rsidR="008510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69EF">
        <w:rPr>
          <w:rFonts w:ascii="Times New Roman" w:hAnsi="Times New Roman" w:cs="Times New Roman"/>
          <w:sz w:val="24"/>
          <w:szCs w:val="24"/>
          <w:lang w:eastAsia="ru-RU"/>
        </w:rPr>
        <w:t>Организация управлением программой и контроль над ходом ее реализации.</w:t>
      </w:r>
    </w:p>
    <w:p w:rsidR="00C51468" w:rsidRDefault="00C51468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1468" w:rsidRDefault="00C51468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1468" w:rsidRDefault="00C51468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1468" w:rsidRDefault="00C51468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1468" w:rsidRDefault="00C51468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1468" w:rsidRDefault="00C51468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1468" w:rsidRDefault="00C51468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4B20" w:rsidRPr="00FD6A77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I. Паспорт программы.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            Программа развития школы представляет собой нормативно-управленческий документ, характеризующий имеющиеся достижения и проблемы, основные тенденции, цели, задачи и направления обучения, воспитания, развития обучающихся и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системы, критерии эффективности, планируемые конечные результаты.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1"/>
        <w:gridCol w:w="11692"/>
      </w:tblGrid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Программы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разработки и реализации комплекса мер, способствующих целесообразному, управляемому и позитивному переходу школы от прежнего качественного состояния к новому в ходе инновационных изменений. 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Стратегическая цель Программы – построение и реализация действующей модели образовательной организации, реализующей систему образовательных проектов в соответствии с современными представлениями о качестве образования, потребностями российского общества, государства, в интересах развития личности</w:t>
            </w:r>
            <w:r w:rsidR="00AE1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условно малокомплектной сельской  школе.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Стратегическими задачами Программы являются: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   1. Совершенствование организационно-правовых   и </w:t>
            </w:r>
            <w:proofErr w:type="gramStart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школы, повышение конкурентоспособности на   рынке образовательных услуг.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2. Совершенствование содержания, технологий    и организационно-педагогических условий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образовательного процесса.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Переход на новые федеральные  государственные образовательные стандарты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3.Обеспечение  единого информационного</w:t>
            </w:r>
            <w:r w:rsidR="00AE1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пространства и целенаправленное,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систематическое внедрение информационно-коммуникативных технологий.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    4. Обеспечение  </w:t>
            </w:r>
            <w:proofErr w:type="spellStart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всех субъ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ектов образовательного процесса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4B20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   5. Создание развивающей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образовательной среды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эффективности Программы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    Повышение качества знаний за счёт развития познавательной активности обучающихся.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    Переход и реализация новых федеральных государстве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нных образовательных стандартов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     Изменение структуры урока за счёт внедрения информационных технологий и активных форм 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организации познавательной деятельности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     Увеличение численности участников,  победителей и призёров  в олимпиадах, 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proofErr w:type="gramStart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     Создание условий, обеспечивающих охрану</w:t>
            </w:r>
            <w:r w:rsidR="00AE1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жизни, сохранение и укрепление здоровья 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обучающихся, формирование их здорового образа жизни.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 Рост численности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выполняющи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научно-исследовательские работы.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     Увеличение количества научно-методических работ учителей, публикаций, участие </w:t>
            </w:r>
            <w:proofErr w:type="gramStart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       различных научно-методических </w:t>
            </w:r>
            <w:proofErr w:type="gramStart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конференциях</w:t>
            </w:r>
            <w:proofErr w:type="gramEnd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  конкурсах.</w:t>
            </w:r>
          </w:p>
          <w:p w:rsidR="00C04B20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     Стимулирование ситуации успеха.   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Сроки реализации Программы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5536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Январь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декабрь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развития Программы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– ориентировочный этап. Выявление имеющихся резервов и направлений развития школы и моделирование её качественного состояния.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г.г. – основной этап. Моделирование и реализация инновационных направлений развития школы для  перехода образовательного учреждения в новое качественное состояние. Определение критериев и показателей качественных изменений образовательного процесса и качества образования школьников. Создание банка методических материалов. Выявление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практической реализации программы развития и их устранение. </w:t>
            </w:r>
          </w:p>
          <w:p w:rsidR="00C04B20" w:rsidRPr="00B669EF" w:rsidRDefault="00C04B20" w:rsidP="005536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– итоговый этап. Анализ достигнутых результатов и определение перспектив дальнейшего развития школы. Фиксация полученных результатов образовательной практики и закрепление их в локальных нормативных актах образовательного учреждения.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Программой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Программой развития осуществляет Совет школы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-снижение сезонной заболеваемости учащихся и учителей, недопущение перегрузок обучающихся и педагогов за счёт внедрения новых </w:t>
            </w:r>
            <w:proofErr w:type="spellStart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технологий;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-создание системы мониторинга качества образования и воспитания;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-создание современной информационно-образовательной среды;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внедрение инновационных проектов «Мой первый проект», «Школа – территория здоровья», «Воспитание гражданина»;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-публикации (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на сайте школы)  материалов о промежуточных и итоговых результатах реализации программы  развития</w:t>
            </w:r>
          </w:p>
        </w:tc>
      </w:tr>
    </w:tbl>
    <w:p w:rsidR="009C047A" w:rsidRDefault="009C047A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047A" w:rsidRDefault="009C047A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4B20" w:rsidRPr="00FD6A77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II. Информационная справка</w:t>
      </w:r>
    </w:p>
    <w:p w:rsidR="00C04B20" w:rsidRPr="00C3004D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004D">
        <w:rPr>
          <w:rFonts w:ascii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 основная   общеобразовательная школ</w:t>
      </w:r>
      <w:r w:rsidR="008510C3">
        <w:rPr>
          <w:rFonts w:ascii="Times New Roman" w:hAnsi="Times New Roman" w:cs="Times New Roman"/>
          <w:sz w:val="24"/>
          <w:szCs w:val="24"/>
          <w:lang w:eastAsia="ru-RU"/>
        </w:rPr>
        <w:t xml:space="preserve">а с. Обухово </w:t>
      </w:r>
      <w:r w:rsidRPr="00C3004D">
        <w:rPr>
          <w:rFonts w:ascii="Times New Roman" w:hAnsi="Times New Roman" w:cs="Times New Roman"/>
          <w:sz w:val="24"/>
          <w:szCs w:val="24"/>
          <w:lang w:eastAsia="ru-RU"/>
        </w:rPr>
        <w:t>Пижанского района Кировской  области (в дальнейшем именуемая «школа»).</w:t>
      </w:r>
    </w:p>
    <w:p w:rsidR="00C04B20" w:rsidRPr="00C3004D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004D">
        <w:rPr>
          <w:rFonts w:ascii="Times New Roman" w:hAnsi="Times New Roman" w:cs="Times New Roman"/>
          <w:sz w:val="24"/>
          <w:szCs w:val="24"/>
          <w:lang w:eastAsia="ru-RU"/>
        </w:rPr>
        <w:t>        Адрес: 613390  Кировская область</w:t>
      </w:r>
      <w:r w:rsidR="00AE1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Пижанский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район </w:t>
      </w:r>
      <w:r w:rsidR="00AE19DC">
        <w:rPr>
          <w:rFonts w:ascii="Times New Roman" w:hAnsi="Times New Roman" w:cs="Times New Roman"/>
          <w:sz w:val="24"/>
          <w:szCs w:val="24"/>
          <w:lang w:eastAsia="ru-RU"/>
        </w:rPr>
        <w:t xml:space="preserve"> с. Обухово </w:t>
      </w:r>
      <w:r w:rsidR="008510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19DC">
        <w:rPr>
          <w:rFonts w:ascii="Times New Roman" w:hAnsi="Times New Roman" w:cs="Times New Roman"/>
          <w:sz w:val="24"/>
          <w:szCs w:val="24"/>
          <w:lang w:eastAsia="ru-RU"/>
        </w:rPr>
        <w:t>ул.  Школьная, д. 18</w:t>
      </w:r>
    </w:p>
    <w:p w:rsidR="00C04B20" w:rsidRPr="00C3004D" w:rsidRDefault="00AE19DC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Телефон: 8(83355)6- 73 - 48</w:t>
      </w:r>
      <w:r w:rsidR="00C04B20" w:rsidRPr="00C3004D">
        <w:rPr>
          <w:rFonts w:ascii="Times New Roman" w:hAnsi="Times New Roman" w:cs="Times New Roman"/>
          <w:sz w:val="24"/>
          <w:szCs w:val="24"/>
          <w:lang w:eastAsia="ru-RU"/>
        </w:rPr>
        <w:t xml:space="preserve">       </w:t>
      </w:r>
    </w:p>
    <w:p w:rsidR="00C04B20" w:rsidRPr="00C3004D" w:rsidRDefault="00C04B20" w:rsidP="00C3004D">
      <w:pPr>
        <w:rPr>
          <w:rFonts w:ascii="Times New Roman" w:hAnsi="Times New Roman" w:cs="Times New Roman"/>
          <w:sz w:val="24"/>
          <w:szCs w:val="24"/>
        </w:rPr>
      </w:pPr>
      <w:r w:rsidRPr="00C3004D">
        <w:rPr>
          <w:rFonts w:ascii="Times New Roman" w:hAnsi="Times New Roman" w:cs="Times New Roman"/>
          <w:sz w:val="24"/>
          <w:szCs w:val="24"/>
          <w:lang w:eastAsia="ru-RU"/>
        </w:rPr>
        <w:t>         Электронный адрес: </w:t>
      </w:r>
      <w:r w:rsidR="00AE19DC" w:rsidRPr="00C3004D">
        <w:rPr>
          <w:rFonts w:ascii="Times New Roman" w:hAnsi="Times New Roman" w:cs="Times New Roman"/>
          <w:sz w:val="24"/>
          <w:szCs w:val="24"/>
        </w:rPr>
        <w:t xml:space="preserve"> </w:t>
      </w:r>
      <w:r w:rsidR="00AE19DC">
        <w:rPr>
          <w:rFonts w:ascii="Arial" w:hAnsi="Arial" w:cs="Arial"/>
          <w:color w:val="333333"/>
        </w:rPr>
        <w:t>ooshobukhovo@mail.ru</w:t>
      </w:r>
    </w:p>
    <w:p w:rsidR="00C04B20" w:rsidRPr="00D47B94" w:rsidRDefault="00C04B20" w:rsidP="00D47B94">
      <w:r w:rsidRPr="00C3004D">
        <w:rPr>
          <w:rFonts w:ascii="Times New Roman" w:hAnsi="Times New Roman" w:cs="Times New Roman"/>
          <w:sz w:val="24"/>
          <w:szCs w:val="24"/>
          <w:lang w:eastAsia="ru-RU"/>
        </w:rPr>
        <w:t>   Сайт школы</w:t>
      </w:r>
      <w:proofErr w:type="gramStart"/>
      <w:r w:rsidRPr="00C3004D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="008510C3" w:rsidRPr="008510C3">
        <w:t xml:space="preserve"> </w:t>
      </w:r>
      <w:r w:rsidR="008510C3" w:rsidRPr="008510C3">
        <w:rPr>
          <w:rFonts w:ascii="Times New Roman" w:hAnsi="Times New Roman" w:cs="Times New Roman"/>
          <w:sz w:val="24"/>
          <w:szCs w:val="24"/>
          <w:lang w:eastAsia="ru-RU"/>
        </w:rPr>
        <w:t>http://school-obuhovo.ucoz.ru/</w:t>
      </w:r>
    </w:p>
    <w:p w:rsidR="00C04B20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004D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Учредитель: </w:t>
      </w:r>
      <w:proofErr w:type="spellStart"/>
      <w:r w:rsidRPr="00C3004D">
        <w:rPr>
          <w:rFonts w:ascii="Times New Roman" w:hAnsi="Times New Roman" w:cs="Times New Roman"/>
          <w:sz w:val="24"/>
          <w:szCs w:val="24"/>
          <w:lang w:eastAsia="ru-RU"/>
        </w:rPr>
        <w:t>Пижанское</w:t>
      </w:r>
      <w:proofErr w:type="spellEnd"/>
      <w:r w:rsidRPr="00C3004D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районное управление образования  </w:t>
      </w:r>
    </w:p>
    <w:p w:rsidR="00C04B20" w:rsidRPr="00FD6A77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 2.1.Общие сведения о школе.</w:t>
      </w:r>
    </w:p>
    <w:p w:rsidR="00C04B20" w:rsidRDefault="00C04B20" w:rsidP="00D059AD">
      <w:pPr>
        <w:shd w:val="clear" w:color="auto" w:fill="FFFFFF"/>
        <w:spacing w:after="0" w:line="331" w:lineRule="exact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A2ED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      </w:t>
      </w:r>
    </w:p>
    <w:p w:rsidR="00C04B20" w:rsidRPr="00D059AD" w:rsidRDefault="00C04B20" w:rsidP="00D059AD">
      <w:pPr>
        <w:shd w:val="clear" w:color="auto" w:fill="FFFFFF"/>
        <w:spacing w:after="0" w:line="331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9A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059AD">
        <w:rPr>
          <w:rFonts w:ascii="Times New Roman" w:hAnsi="Times New Roman" w:cs="Times New Roman"/>
          <w:b/>
          <w:bCs/>
          <w:sz w:val="24"/>
          <w:szCs w:val="24"/>
        </w:rPr>
        <w:t>Режим работы учреждения:</w:t>
      </w:r>
    </w:p>
    <w:p w:rsidR="00C04B20" w:rsidRPr="00D059AD" w:rsidRDefault="00C04B20" w:rsidP="00D059AD">
      <w:pPr>
        <w:shd w:val="clear" w:color="auto" w:fill="FFFFFF"/>
        <w:spacing w:after="0" w:line="331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059AD">
        <w:rPr>
          <w:rFonts w:ascii="Times New Roman" w:hAnsi="Times New Roman" w:cs="Times New Roman"/>
          <w:sz w:val="24"/>
          <w:szCs w:val="24"/>
        </w:rPr>
        <w:t>чебный</w:t>
      </w:r>
      <w:r w:rsidR="00AE19DC">
        <w:rPr>
          <w:rFonts w:ascii="Times New Roman" w:hAnsi="Times New Roman" w:cs="Times New Roman"/>
          <w:sz w:val="24"/>
          <w:szCs w:val="24"/>
        </w:rPr>
        <w:t xml:space="preserve"> год в МКОУ ООШ  с. Обухово</w:t>
      </w:r>
      <w:r w:rsidRPr="00D059AD">
        <w:rPr>
          <w:rFonts w:ascii="Times New Roman" w:hAnsi="Times New Roman" w:cs="Times New Roman"/>
          <w:sz w:val="24"/>
          <w:szCs w:val="24"/>
        </w:rPr>
        <w:t xml:space="preserve"> начинается  1 сентября 2017 г.  </w:t>
      </w:r>
    </w:p>
    <w:p w:rsidR="00C04B20" w:rsidRPr="00D059AD" w:rsidRDefault="00C04B20" w:rsidP="00D059AD">
      <w:pPr>
        <w:shd w:val="clear" w:color="auto" w:fill="FFFFFF"/>
        <w:spacing w:after="0" w:line="331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9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059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59AD">
        <w:rPr>
          <w:rFonts w:ascii="Times New Roman" w:hAnsi="Times New Roman" w:cs="Times New Roman"/>
          <w:sz w:val="24"/>
          <w:szCs w:val="24"/>
        </w:rPr>
        <w:t>В учреждении устанавливается следующий режим занятий</w:t>
      </w:r>
      <w:r w:rsidRPr="00D059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4B20" w:rsidRPr="00D059AD" w:rsidRDefault="00C04B20" w:rsidP="00D059AD">
      <w:pPr>
        <w:shd w:val="clear" w:color="auto" w:fill="FFFFFF"/>
        <w:tabs>
          <w:tab w:val="left" w:pos="1930"/>
        </w:tabs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5-дневная рабочая неделя;</w:t>
      </w:r>
    </w:p>
    <w:p w:rsidR="00C04B20" w:rsidRPr="00D059AD" w:rsidRDefault="00C04B20" w:rsidP="00D059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59AD">
        <w:rPr>
          <w:rFonts w:ascii="Times New Roman" w:hAnsi="Times New Roman" w:cs="Times New Roman"/>
          <w:b/>
          <w:bCs/>
          <w:sz w:val="24"/>
          <w:szCs w:val="24"/>
          <w:u w:val="single"/>
        </w:rPr>
        <w:t>Дошкольные группы: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93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1.Прием детей в дошкольные группы начинается в 7.30.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93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 xml:space="preserve">2.Для детей дошкольной группы организовано трёхразовое питание: 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93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 xml:space="preserve">  завтрак в 9.00; обед в 11.50; полдник в 15.25.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930"/>
        </w:tabs>
        <w:autoSpaceDE w:val="0"/>
        <w:autoSpaceDN w:val="0"/>
        <w:adjustRightInd w:val="0"/>
        <w:spacing w:after="0" w:line="326" w:lineRule="exact"/>
        <w:ind w:right="518"/>
        <w:jc w:val="both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3.Ежедневные прогулки в дошкольной группе организуются 2 раза в день: в первую   половину - до обеда и во вторую половину дня - после дневного сна или перед уходом детей домой.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930"/>
        </w:tabs>
        <w:autoSpaceDE w:val="0"/>
        <w:autoSpaceDN w:val="0"/>
        <w:adjustRightInd w:val="0"/>
        <w:spacing w:after="0" w:line="326" w:lineRule="exact"/>
        <w:ind w:right="518"/>
        <w:jc w:val="both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4.Дневной сон организуется однократно продолжительностью не менее трех часов.</w:t>
      </w:r>
    </w:p>
    <w:p w:rsidR="00C04B20" w:rsidRPr="00D059AD" w:rsidRDefault="00C04B20" w:rsidP="00D059AD">
      <w:pPr>
        <w:shd w:val="clear" w:color="auto" w:fill="FFFFFF"/>
        <w:spacing w:after="0" w:line="326" w:lineRule="exact"/>
        <w:ind w:right="1555"/>
        <w:jc w:val="both"/>
        <w:rPr>
          <w:rFonts w:ascii="Times New Roman" w:eastAsia="MS Mincho" w:hAnsi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 xml:space="preserve">5. Объем недельной образовательной нагрузки составляет:  </w:t>
      </w:r>
    </w:p>
    <w:p w:rsidR="00C04B20" w:rsidRPr="00D059AD" w:rsidRDefault="00C04B20" w:rsidP="00D059AD">
      <w:pPr>
        <w:widowControl w:val="0"/>
        <w:numPr>
          <w:ilvl w:val="0"/>
          <w:numId w:val="1"/>
        </w:numPr>
        <w:shd w:val="clear" w:color="auto" w:fill="FFFFFF"/>
        <w:tabs>
          <w:tab w:val="left" w:pos="2107"/>
        </w:tabs>
        <w:autoSpaceDE w:val="0"/>
        <w:autoSpaceDN w:val="0"/>
        <w:adjustRightInd w:val="0"/>
        <w:spacing w:after="0" w:line="326" w:lineRule="exact"/>
        <w:ind w:left="1944" w:right="3110"/>
        <w:jc w:val="both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 xml:space="preserve">Дети от 1,5 до 2 лет- 10 занятий  по  6  минут </w:t>
      </w:r>
    </w:p>
    <w:p w:rsidR="00C04B20" w:rsidRPr="00D059AD" w:rsidRDefault="00C04B20" w:rsidP="00D059AD">
      <w:pPr>
        <w:widowControl w:val="0"/>
        <w:numPr>
          <w:ilvl w:val="0"/>
          <w:numId w:val="1"/>
        </w:numPr>
        <w:shd w:val="clear" w:color="auto" w:fill="FFFFFF"/>
        <w:tabs>
          <w:tab w:val="left" w:pos="2107"/>
        </w:tabs>
        <w:autoSpaceDE w:val="0"/>
        <w:autoSpaceDN w:val="0"/>
        <w:adjustRightInd w:val="0"/>
        <w:spacing w:after="0" w:line="326" w:lineRule="exact"/>
        <w:ind w:left="1944" w:right="3110"/>
        <w:jc w:val="both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lastRenderedPageBreak/>
        <w:t xml:space="preserve">Дети от 2 до 3 лет- 10 занятий по 10 минут </w:t>
      </w:r>
    </w:p>
    <w:p w:rsidR="00C04B20" w:rsidRPr="00D059AD" w:rsidRDefault="00C04B20" w:rsidP="00D059AD">
      <w:pPr>
        <w:widowControl w:val="0"/>
        <w:numPr>
          <w:ilvl w:val="0"/>
          <w:numId w:val="1"/>
        </w:numPr>
        <w:shd w:val="clear" w:color="auto" w:fill="FFFFFF"/>
        <w:tabs>
          <w:tab w:val="left" w:pos="2107"/>
        </w:tabs>
        <w:autoSpaceDE w:val="0"/>
        <w:autoSpaceDN w:val="0"/>
        <w:adjustRightInd w:val="0"/>
        <w:spacing w:after="0" w:line="326" w:lineRule="exact"/>
        <w:ind w:left="1944" w:right="3110"/>
        <w:jc w:val="both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Дети от 3 до 4 лет   - 10 занятий по 15 минут</w:t>
      </w:r>
    </w:p>
    <w:p w:rsidR="00C04B20" w:rsidRPr="00D059AD" w:rsidRDefault="00C04B20" w:rsidP="00D059AD">
      <w:pPr>
        <w:widowControl w:val="0"/>
        <w:numPr>
          <w:ilvl w:val="0"/>
          <w:numId w:val="1"/>
        </w:numPr>
        <w:shd w:val="clear" w:color="auto" w:fill="FFFFFF"/>
        <w:tabs>
          <w:tab w:val="left" w:pos="2107"/>
        </w:tabs>
        <w:autoSpaceDE w:val="0"/>
        <w:autoSpaceDN w:val="0"/>
        <w:adjustRightInd w:val="0"/>
        <w:spacing w:after="0" w:line="326" w:lineRule="exact"/>
        <w:ind w:left="1944"/>
        <w:jc w:val="both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Дети от 4 до 5 лет - 10 занятий  не более 20 минут</w:t>
      </w:r>
    </w:p>
    <w:p w:rsidR="00C04B20" w:rsidRPr="00D059AD" w:rsidRDefault="00C04B20" w:rsidP="00D059AD">
      <w:pPr>
        <w:widowControl w:val="0"/>
        <w:numPr>
          <w:ilvl w:val="0"/>
          <w:numId w:val="1"/>
        </w:numPr>
        <w:shd w:val="clear" w:color="auto" w:fill="FFFFFF"/>
        <w:tabs>
          <w:tab w:val="left" w:pos="2107"/>
        </w:tabs>
        <w:autoSpaceDE w:val="0"/>
        <w:autoSpaceDN w:val="0"/>
        <w:adjustRightInd w:val="0"/>
        <w:spacing w:after="0" w:line="326" w:lineRule="exact"/>
        <w:ind w:left="1944"/>
        <w:jc w:val="both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Дети от 5 до 6 лет - 14 занятий по 20-25 минут</w:t>
      </w:r>
    </w:p>
    <w:p w:rsidR="00C04B20" w:rsidRPr="00D059AD" w:rsidRDefault="00C04B20" w:rsidP="00D059AD">
      <w:pPr>
        <w:shd w:val="clear" w:color="auto" w:fill="FFFFFF"/>
        <w:tabs>
          <w:tab w:val="left" w:pos="2011"/>
        </w:tabs>
        <w:spacing w:after="0" w:line="322" w:lineRule="exact"/>
        <w:ind w:right="1037"/>
        <w:jc w:val="both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6.В дни школьных каникул занятия в дошкольной группе не</w:t>
      </w:r>
      <w:r w:rsidRPr="00D059AD">
        <w:rPr>
          <w:rFonts w:ascii="Times New Roman" w:hAnsi="Times New Roman" w:cs="Times New Roman"/>
          <w:sz w:val="24"/>
          <w:szCs w:val="24"/>
        </w:rPr>
        <w:br/>
        <w:t>проводятся.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7. Работа дошкольной группы прекращается в 16.30.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Начальная и основная школа: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 xml:space="preserve">1. Вход </w:t>
      </w:r>
      <w:proofErr w:type="gramStart"/>
      <w:r w:rsidRPr="00D059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59AD">
        <w:rPr>
          <w:rFonts w:ascii="Times New Roman" w:hAnsi="Times New Roman" w:cs="Times New Roman"/>
          <w:sz w:val="24"/>
          <w:szCs w:val="24"/>
        </w:rPr>
        <w:t xml:space="preserve"> в здание - в 8:00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2. Предварительный звонок на первый урок - 8.25.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3. Начало занятий в школе - 8.30.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26" w:lineRule="exact"/>
        <w:ind w:right="1037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pacing w:val="-1"/>
          <w:sz w:val="24"/>
          <w:szCs w:val="24"/>
        </w:rPr>
        <w:t xml:space="preserve"> 4.Продолжительность одного урока </w:t>
      </w:r>
      <w:r w:rsidRPr="00D059AD">
        <w:rPr>
          <w:rFonts w:ascii="Times New Roman" w:hAnsi="Times New Roman" w:cs="Times New Roman"/>
          <w:sz w:val="24"/>
          <w:szCs w:val="24"/>
        </w:rPr>
        <w:t>45 минут.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26" w:lineRule="exact"/>
        <w:ind w:right="1037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 xml:space="preserve">5. Продолжительность одного урока в 1 классе в </w:t>
      </w:r>
      <w:r w:rsidRPr="00D059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59AD">
        <w:rPr>
          <w:rFonts w:ascii="Times New Roman" w:hAnsi="Times New Roman" w:cs="Times New Roman"/>
          <w:sz w:val="24"/>
          <w:szCs w:val="24"/>
        </w:rPr>
        <w:t>-</w:t>
      </w:r>
      <w:r w:rsidRPr="00D059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59AD">
        <w:rPr>
          <w:rFonts w:ascii="Times New Roman" w:hAnsi="Times New Roman" w:cs="Times New Roman"/>
          <w:sz w:val="24"/>
          <w:szCs w:val="24"/>
        </w:rPr>
        <w:t xml:space="preserve"> четверти-35 минут.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26" w:lineRule="exact"/>
        <w:ind w:right="1037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5. Организация питания: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41" w:lineRule="exact"/>
        <w:ind w:left="1262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 xml:space="preserve">          - Завтрак - 9.15-9.35 (20 минут);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41" w:lineRule="exact"/>
        <w:ind w:left="1262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 xml:space="preserve">          - Обед      -12.10-12.40 (30 минут).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 xml:space="preserve">6.Расписание звонков:     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2025"/>
        </w:tabs>
        <w:autoSpaceDE w:val="0"/>
        <w:autoSpaceDN w:val="0"/>
        <w:adjustRightInd w:val="0"/>
        <w:spacing w:after="0" w:line="326" w:lineRule="exact"/>
        <w:ind w:right="518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ab/>
        <w:t>1 урок   8.30 - 9.15</w:t>
      </w:r>
    </w:p>
    <w:p w:rsidR="00C04B20" w:rsidRPr="00D059AD" w:rsidRDefault="00C04B20" w:rsidP="00D059AD">
      <w:pPr>
        <w:shd w:val="clear" w:color="auto" w:fill="FFFFFF"/>
        <w:tabs>
          <w:tab w:val="left" w:pos="1618"/>
        </w:tabs>
        <w:spacing w:after="0" w:line="326" w:lineRule="exact"/>
        <w:ind w:left="1263" w:right="518" w:firstLine="708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 xml:space="preserve"> 2урок   9.35 - 10.20</w:t>
      </w:r>
    </w:p>
    <w:p w:rsidR="00C04B20" w:rsidRPr="00D059AD" w:rsidRDefault="00C04B20" w:rsidP="00D059AD">
      <w:pPr>
        <w:shd w:val="clear" w:color="auto" w:fill="FFFFFF"/>
        <w:tabs>
          <w:tab w:val="left" w:pos="1618"/>
        </w:tabs>
        <w:spacing w:after="0" w:line="331" w:lineRule="exact"/>
        <w:ind w:left="1263" w:right="518" w:firstLine="708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 xml:space="preserve"> 3 урок  10.30 – 11.15</w:t>
      </w:r>
    </w:p>
    <w:p w:rsidR="00C04B20" w:rsidRPr="00D059AD" w:rsidRDefault="00C04B20" w:rsidP="00D059AD">
      <w:pPr>
        <w:shd w:val="clear" w:color="auto" w:fill="FFFFFF"/>
        <w:tabs>
          <w:tab w:val="left" w:pos="1618"/>
        </w:tabs>
        <w:spacing w:after="0" w:line="331" w:lineRule="exact"/>
        <w:ind w:left="1263" w:right="518" w:firstLine="708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 xml:space="preserve"> 4 урок  11.25 – 12.10</w:t>
      </w:r>
    </w:p>
    <w:p w:rsidR="00C04B20" w:rsidRPr="00D059AD" w:rsidRDefault="00AE19DC" w:rsidP="00D059AD">
      <w:pPr>
        <w:numPr>
          <w:ilvl w:val="0"/>
          <w:numId w:val="2"/>
        </w:numPr>
        <w:shd w:val="clear" w:color="auto" w:fill="FFFFFF"/>
        <w:tabs>
          <w:tab w:val="left" w:pos="1618"/>
        </w:tabs>
        <w:spacing w:after="0" w:line="331" w:lineRule="exact"/>
        <w:ind w:right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 12.30 -  13.1</w:t>
      </w:r>
      <w:r w:rsidR="00C04B20" w:rsidRPr="00D059AD">
        <w:rPr>
          <w:rFonts w:ascii="Times New Roman" w:hAnsi="Times New Roman" w:cs="Times New Roman"/>
          <w:sz w:val="24"/>
          <w:szCs w:val="24"/>
        </w:rPr>
        <w:t>5</w:t>
      </w:r>
    </w:p>
    <w:p w:rsidR="00C04B20" w:rsidRPr="00D059AD" w:rsidRDefault="00AE19DC" w:rsidP="00D059AD">
      <w:pPr>
        <w:shd w:val="clear" w:color="auto" w:fill="FFFFFF"/>
        <w:tabs>
          <w:tab w:val="left" w:pos="1618"/>
        </w:tabs>
        <w:spacing w:after="0" w:line="331" w:lineRule="exact"/>
        <w:ind w:right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  13.25 – 14.1</w:t>
      </w:r>
      <w:r w:rsidR="00C04B20" w:rsidRPr="00D059AD">
        <w:rPr>
          <w:rFonts w:ascii="Times New Roman" w:hAnsi="Times New Roman" w:cs="Times New Roman"/>
          <w:sz w:val="24"/>
          <w:szCs w:val="24"/>
        </w:rPr>
        <w:t>0</w:t>
      </w:r>
    </w:p>
    <w:p w:rsidR="00C04B20" w:rsidRPr="00D059AD" w:rsidRDefault="00AE19DC" w:rsidP="00D059AD">
      <w:pPr>
        <w:shd w:val="clear" w:color="auto" w:fill="FFFFFF"/>
        <w:tabs>
          <w:tab w:val="left" w:pos="1618"/>
        </w:tabs>
        <w:spacing w:after="0" w:line="331" w:lineRule="exact"/>
        <w:ind w:right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 урок   14.20-15.0</w:t>
      </w:r>
      <w:r w:rsidR="00C04B20" w:rsidRPr="00D059AD">
        <w:rPr>
          <w:rFonts w:ascii="Times New Roman" w:hAnsi="Times New Roman" w:cs="Times New Roman"/>
          <w:sz w:val="24"/>
          <w:szCs w:val="24"/>
        </w:rPr>
        <w:t>5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26" w:lineRule="exact"/>
        <w:ind w:right="518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7.Перемены между уроками: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26" w:lineRule="exact"/>
        <w:ind w:right="518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по 10 минут, после 1-г</w:t>
      </w:r>
      <w:r w:rsidR="00AE19DC">
        <w:rPr>
          <w:rFonts w:ascii="Times New Roman" w:hAnsi="Times New Roman" w:cs="Times New Roman"/>
          <w:sz w:val="24"/>
          <w:szCs w:val="24"/>
        </w:rPr>
        <w:t>о – 20 минут и 4 – го урока  - 2</w:t>
      </w:r>
      <w:r w:rsidRPr="00D059AD">
        <w:rPr>
          <w:rFonts w:ascii="Times New Roman" w:hAnsi="Times New Roman" w:cs="Times New Roman"/>
          <w:sz w:val="24"/>
          <w:szCs w:val="24"/>
        </w:rPr>
        <w:t>0 минут.</w:t>
      </w:r>
    </w:p>
    <w:p w:rsidR="00C04B20" w:rsidRPr="00D059AD" w:rsidRDefault="00C04B20" w:rsidP="00D059AD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8.Окончание  учебных занятий - 15.15.</w:t>
      </w:r>
    </w:p>
    <w:p w:rsidR="00C04B20" w:rsidRPr="00D059AD" w:rsidRDefault="00C04B20" w:rsidP="00D059AD">
      <w:pPr>
        <w:shd w:val="clear" w:color="auto" w:fill="FFFFFF"/>
        <w:tabs>
          <w:tab w:val="left" w:leader="underscore" w:pos="1618"/>
          <w:tab w:val="left" w:pos="1646"/>
          <w:tab w:val="left" w:leader="underscore" w:pos="9389"/>
        </w:tabs>
        <w:spacing w:after="0" w:line="360" w:lineRule="exact"/>
        <w:ind w:right="518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9.Работа кружков и спортивных секций - с 16.00 до 17.00 часов</w:t>
      </w:r>
    </w:p>
    <w:p w:rsidR="00C04B20" w:rsidRPr="00D059AD" w:rsidRDefault="00C04B20" w:rsidP="00D059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59A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работы администрации:</w:t>
      </w:r>
    </w:p>
    <w:p w:rsidR="00C04B20" w:rsidRPr="00D059AD" w:rsidRDefault="00C04B20" w:rsidP="00D05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Начало работы  -   8 час. 00 мин.</w:t>
      </w:r>
    </w:p>
    <w:p w:rsidR="00C04B20" w:rsidRPr="00D059AD" w:rsidRDefault="00C04B20" w:rsidP="00D05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Обед – 12 час. 30 мин. до 13 час.</w:t>
      </w:r>
    </w:p>
    <w:p w:rsidR="00C04B20" w:rsidRPr="00FD6A77" w:rsidRDefault="00C04B20" w:rsidP="00FD6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9AD">
        <w:rPr>
          <w:rFonts w:ascii="Times New Roman" w:hAnsi="Times New Roman" w:cs="Times New Roman"/>
          <w:sz w:val="24"/>
          <w:szCs w:val="24"/>
        </w:rPr>
        <w:t>Окончание работы -16.30</w:t>
      </w:r>
    </w:p>
    <w:p w:rsidR="00C04B20" w:rsidRPr="00FD6A77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       2.2. Материально-техническая  база школы.</w:t>
      </w:r>
    </w:p>
    <w:p w:rsidR="00C04B20" w:rsidRPr="009A3E07" w:rsidRDefault="00C04B20" w:rsidP="00FC610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        </w:t>
      </w:r>
      <w:r w:rsidRPr="009A3E07">
        <w:rPr>
          <w:rFonts w:ascii="Times New Roman" w:hAnsi="Times New Roman" w:cs="Times New Roman"/>
          <w:sz w:val="24"/>
          <w:szCs w:val="24"/>
        </w:rPr>
        <w:t>Школа располагается в одном здании. Обр</w:t>
      </w:r>
      <w:r w:rsidR="00AE19DC">
        <w:rPr>
          <w:rFonts w:ascii="Times New Roman" w:hAnsi="Times New Roman" w:cs="Times New Roman"/>
          <w:sz w:val="24"/>
          <w:szCs w:val="24"/>
        </w:rPr>
        <w:t>азовательное учреждение имеет 9 учебных кабинетов: 2</w:t>
      </w:r>
      <w:r w:rsidRPr="009A3E07">
        <w:rPr>
          <w:rFonts w:ascii="Times New Roman" w:hAnsi="Times New Roman" w:cs="Times New Roman"/>
          <w:sz w:val="24"/>
          <w:szCs w:val="24"/>
        </w:rPr>
        <w:t xml:space="preserve"> кабинета начальных классов, 1 кабинет физики, 1 каб</w:t>
      </w:r>
      <w:r w:rsidR="00AE19DC">
        <w:rPr>
          <w:rFonts w:ascii="Times New Roman" w:hAnsi="Times New Roman" w:cs="Times New Roman"/>
          <w:sz w:val="24"/>
          <w:szCs w:val="24"/>
        </w:rPr>
        <w:t>инет химии, 1 кабинет истории</w:t>
      </w:r>
      <w:r w:rsidRPr="009A3E07">
        <w:rPr>
          <w:rFonts w:ascii="Times New Roman" w:hAnsi="Times New Roman" w:cs="Times New Roman"/>
          <w:sz w:val="24"/>
          <w:szCs w:val="24"/>
        </w:rPr>
        <w:t>, 1 кабинет русского языка и литературы, 1 кабинет информатики, 1 кабинет географии, 1 мастерская по технологии, 1 сп</w:t>
      </w:r>
      <w:r w:rsidR="00AE19DC">
        <w:rPr>
          <w:rFonts w:ascii="Times New Roman" w:hAnsi="Times New Roman" w:cs="Times New Roman"/>
          <w:sz w:val="24"/>
          <w:szCs w:val="24"/>
        </w:rPr>
        <w:t xml:space="preserve">ортивный зал, библиотека. Отдельное здание столовой  </w:t>
      </w:r>
      <w:r w:rsidRPr="009A3E07">
        <w:rPr>
          <w:rFonts w:ascii="Times New Roman" w:hAnsi="Times New Roman" w:cs="Times New Roman"/>
          <w:sz w:val="24"/>
          <w:szCs w:val="24"/>
        </w:rPr>
        <w:t>на 35 посадочных мест.</w:t>
      </w:r>
    </w:p>
    <w:p w:rsidR="00C04B20" w:rsidRPr="009A3E07" w:rsidRDefault="00C04B20" w:rsidP="00FC61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>В учебном процессе используются 1</w:t>
      </w:r>
      <w:r w:rsidR="00AE19DC">
        <w:rPr>
          <w:rFonts w:ascii="Times New Roman" w:hAnsi="Times New Roman" w:cs="Times New Roman"/>
          <w:sz w:val="24"/>
          <w:szCs w:val="24"/>
        </w:rPr>
        <w:t>6 единиц компьютерной техники, 3</w:t>
      </w:r>
      <w:r w:rsidRPr="009A3E07">
        <w:rPr>
          <w:rFonts w:ascii="Times New Roman" w:hAnsi="Times New Roman" w:cs="Times New Roman"/>
          <w:sz w:val="24"/>
          <w:szCs w:val="24"/>
        </w:rPr>
        <w:t xml:space="preserve"> проектора, интерактивная доска. Учреждение оснащено оборудованием, наглядными пособиями и дидактическими материалами. Школа имеет свой сайт, выход в Интернет, </w:t>
      </w:r>
      <w:proofErr w:type="spellStart"/>
      <w:r w:rsidRPr="009A3E07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Pr="009A3E07">
        <w:rPr>
          <w:rFonts w:ascii="Times New Roman" w:hAnsi="Times New Roman" w:cs="Times New Roman"/>
          <w:sz w:val="24"/>
          <w:szCs w:val="24"/>
        </w:rPr>
        <w:t>.  Библиотечный фонд школы составляет 8349 книг, из них    23</w:t>
      </w:r>
      <w:r>
        <w:rPr>
          <w:rFonts w:ascii="Times New Roman" w:hAnsi="Times New Roman" w:cs="Times New Roman"/>
          <w:sz w:val="24"/>
          <w:szCs w:val="24"/>
        </w:rPr>
        <w:t>86 экземпляров – учебники.</w:t>
      </w:r>
    </w:p>
    <w:p w:rsidR="00C04B20" w:rsidRPr="009A3E07" w:rsidRDefault="00C04B20" w:rsidP="00FC61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Pr="009A3E07">
        <w:rPr>
          <w:rFonts w:ascii="Times New Roman" w:hAnsi="Times New Roman" w:cs="Times New Roman"/>
          <w:sz w:val="24"/>
          <w:szCs w:val="24"/>
        </w:rPr>
        <w:t xml:space="preserve"> свои тр</w:t>
      </w:r>
      <w:r>
        <w:rPr>
          <w:rFonts w:ascii="Times New Roman" w:hAnsi="Times New Roman" w:cs="Times New Roman"/>
          <w:sz w:val="24"/>
          <w:szCs w:val="24"/>
        </w:rPr>
        <w:t xml:space="preserve">адиции: спортивная, туристско-краеведческая, гражданско-патриотическая, </w:t>
      </w:r>
      <w:r w:rsidRPr="009A3E07">
        <w:rPr>
          <w:rFonts w:ascii="Times New Roman" w:hAnsi="Times New Roman" w:cs="Times New Roman"/>
          <w:sz w:val="24"/>
          <w:szCs w:val="24"/>
        </w:rPr>
        <w:t>интеллектуальная и эстетически насыщенная жизнь, совместная творческая деятельность учащихся и педагогов. 100% учащихся школы охвачены педагогически организованными формами воспитательной работы,  все  учащихся заняты в системе дополнительного образования.</w:t>
      </w:r>
    </w:p>
    <w:p w:rsidR="00C04B20" w:rsidRPr="00D32B83" w:rsidRDefault="00C04B20" w:rsidP="00FC61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>В школе  созданы все условия для безопасности детей и сотрудников школы, поддержания их здоровья.</w:t>
      </w:r>
      <w:r w:rsidR="00AE19DC">
        <w:rPr>
          <w:rFonts w:ascii="Times New Roman" w:hAnsi="Times New Roman" w:cs="Times New Roman"/>
          <w:sz w:val="24"/>
          <w:szCs w:val="24"/>
        </w:rPr>
        <w:t xml:space="preserve"> </w:t>
      </w:r>
      <w:r w:rsidR="00AE19DC">
        <w:rPr>
          <w:rFonts w:ascii="Times New Roman" w:hAnsi="Times New Roman" w:cs="Times New Roman"/>
        </w:rPr>
        <w:t>Школа расположена в одно</w:t>
      </w:r>
      <w:r w:rsidRPr="009A3E07">
        <w:rPr>
          <w:rFonts w:ascii="Times New Roman" w:hAnsi="Times New Roman" w:cs="Times New Roman"/>
        </w:rPr>
        <w:t xml:space="preserve">этажном здании. </w:t>
      </w:r>
    </w:p>
    <w:p w:rsidR="00C04B20" w:rsidRPr="009A3E07" w:rsidRDefault="00C04B20" w:rsidP="00FC61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A3E07">
        <w:rPr>
          <w:rFonts w:ascii="Times New Roman" w:hAnsi="Times New Roman" w:cs="Times New Roman"/>
        </w:rPr>
        <w:t xml:space="preserve">Кабинеты оснащены необходимым оборудованием, дидактическими и техническими средствами, учебно-вспомогательными и </w:t>
      </w:r>
      <w:proofErr w:type="spellStart"/>
      <w:r w:rsidRPr="009A3E07">
        <w:rPr>
          <w:rFonts w:ascii="Times New Roman" w:hAnsi="Times New Roman" w:cs="Times New Roman"/>
        </w:rPr>
        <w:t>мультимедийными</w:t>
      </w:r>
      <w:proofErr w:type="spellEnd"/>
      <w:r w:rsidRPr="009A3E07">
        <w:rPr>
          <w:rFonts w:ascii="Times New Roman" w:hAnsi="Times New Roman" w:cs="Times New Roman"/>
        </w:rPr>
        <w:t xml:space="preserve"> материалами и соответствуют всем требованиям для успешной реализации теоретической и практической части учебных программ.</w:t>
      </w:r>
    </w:p>
    <w:p w:rsidR="00C04B20" w:rsidRPr="009A3E07" w:rsidRDefault="00C04B20" w:rsidP="00FC61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A3E07">
        <w:rPr>
          <w:rFonts w:ascii="Times New Roman" w:hAnsi="Times New Roman" w:cs="Times New Roman"/>
        </w:rPr>
        <w:t>На территории школы имеется спор</w:t>
      </w:r>
      <w:r>
        <w:rPr>
          <w:rFonts w:ascii="Times New Roman" w:hAnsi="Times New Roman" w:cs="Times New Roman"/>
        </w:rPr>
        <w:t>тивная площадка. О</w:t>
      </w:r>
      <w:r w:rsidRPr="009A3E07">
        <w:rPr>
          <w:rFonts w:ascii="Times New Roman" w:hAnsi="Times New Roman" w:cs="Times New Roman"/>
        </w:rPr>
        <w:t>беспечен доступ к сети Интернет педагогам и обу</w:t>
      </w:r>
      <w:r>
        <w:rPr>
          <w:rFonts w:ascii="Times New Roman" w:hAnsi="Times New Roman" w:cs="Times New Roman"/>
        </w:rPr>
        <w:t>чающимся в кабинете информатики, библиотеке.</w:t>
      </w:r>
    </w:p>
    <w:p w:rsidR="00C04B20" w:rsidRPr="009A3E07" w:rsidRDefault="00C04B20" w:rsidP="00FC6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E07">
        <w:rPr>
          <w:rFonts w:ascii="Times New Roman" w:hAnsi="Times New Roman" w:cs="Times New Roman"/>
        </w:rPr>
        <w:t xml:space="preserve">           Материально-техническая база школы оптимальна для осуществления образовательного процесса.</w:t>
      </w:r>
    </w:p>
    <w:p w:rsidR="00C04B20" w:rsidRPr="009A3E07" w:rsidRDefault="00C04B20" w:rsidP="00FC610E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Образовательный  процесс оснащё</w:t>
      </w:r>
      <w:r w:rsidRPr="009A3E07">
        <w:rPr>
          <w:rFonts w:ascii="Times New Roman" w:hAnsi="Times New Roman" w:cs="Times New Roman"/>
        </w:rPr>
        <w:t>н библиотечно-информационными ресурсами, в том числе книгопечатной продукцией для обучающихся по всем дисциплинам учебного плана, а также программами и методическими пособиями для педагогов, дидактическим материалом, что позволяет создать условия для реализации основной общеобразовательной  программы ООО.</w:t>
      </w:r>
      <w:proofErr w:type="gramEnd"/>
    </w:p>
    <w:p w:rsidR="00C04B20" w:rsidRPr="009A3E07" w:rsidRDefault="00C04B20" w:rsidP="00FC610E">
      <w:pPr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9A3E07">
        <w:rPr>
          <w:rFonts w:ascii="Times New Roman" w:hAnsi="Times New Roman" w:cs="Times New Roman"/>
        </w:rPr>
        <w:t xml:space="preserve">           Школа оснащена в достаточном количестве мебелью, соответствующей возрастным особенностям  </w:t>
      </w:r>
      <w:proofErr w:type="gramStart"/>
      <w:r w:rsidRPr="009A3E07">
        <w:rPr>
          <w:rFonts w:ascii="Times New Roman" w:hAnsi="Times New Roman" w:cs="Times New Roman"/>
        </w:rPr>
        <w:t>обучающихся</w:t>
      </w:r>
      <w:proofErr w:type="gramEnd"/>
      <w:r w:rsidRPr="009A3E07">
        <w:rPr>
          <w:rFonts w:ascii="Times New Roman" w:hAnsi="Times New Roman" w:cs="Times New Roman"/>
        </w:rPr>
        <w:t xml:space="preserve">. Мебель промаркирована в соответствии с санитарно-гигиеническими требованиями. Кабинеты имеют определенное зонирование: зону рабочего места учителя, зону учебных занятий. </w:t>
      </w:r>
    </w:p>
    <w:p w:rsidR="00C04B20" w:rsidRPr="009A3E07" w:rsidRDefault="00C04B20" w:rsidP="00FC610E">
      <w:pPr>
        <w:ind w:firstLine="708"/>
        <w:jc w:val="both"/>
        <w:rPr>
          <w:rFonts w:ascii="Times New Roman" w:hAnsi="Times New Roman" w:cs="Times New Roman"/>
        </w:rPr>
      </w:pPr>
      <w:r w:rsidRPr="009A3E07">
        <w:rPr>
          <w:rFonts w:ascii="Times New Roman" w:hAnsi="Times New Roman" w:cs="Times New Roman"/>
        </w:rPr>
        <w:t>Материально-технические условия организации образовательного процесса обеспечивают стабильное функционирование и развитие образовательного учреждения.</w:t>
      </w:r>
    </w:p>
    <w:p w:rsidR="00C04B20" w:rsidRPr="009A3E07" w:rsidRDefault="00C04B20" w:rsidP="00FC610E">
      <w:pPr>
        <w:ind w:firstLine="708"/>
        <w:jc w:val="both"/>
        <w:rPr>
          <w:rFonts w:ascii="Times New Roman" w:hAnsi="Times New Roman" w:cs="Times New Roman"/>
          <w:color w:val="000000"/>
          <w:kern w:val="1"/>
        </w:rPr>
      </w:pPr>
      <w:r w:rsidRPr="009A3E07">
        <w:rPr>
          <w:rFonts w:ascii="Times New Roman" w:hAnsi="Times New Roman" w:cs="Times New Roman"/>
          <w:kern w:val="1"/>
        </w:rPr>
        <w:lastRenderedPageBreak/>
        <w:t>Школа обеспечена учебниками  с электронными приложениями, являющимися их  составной  частью, учебно-методической литературой и материалами по всем учебным предметам основной образовательной программы основного общего образования 5</w:t>
      </w:r>
      <w:r w:rsidR="00AE19DC">
        <w:rPr>
          <w:rFonts w:ascii="Times New Roman" w:hAnsi="Times New Roman" w:cs="Times New Roman"/>
          <w:kern w:val="1"/>
        </w:rPr>
        <w:t xml:space="preserve"> – 7  классы</w:t>
      </w:r>
      <w:r w:rsidRPr="009A3E07">
        <w:rPr>
          <w:rFonts w:ascii="Times New Roman" w:hAnsi="Times New Roman" w:cs="Times New Roman"/>
          <w:kern w:val="1"/>
        </w:rPr>
        <w:t xml:space="preserve">. Школа 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 </w:t>
      </w:r>
      <w:r w:rsidRPr="009A3E07">
        <w:rPr>
          <w:rFonts w:ascii="Times New Roman" w:hAnsi="Times New Roman" w:cs="Times New Roman"/>
          <w:color w:val="000000"/>
          <w:kern w:val="1"/>
        </w:rPr>
        <w:t>Библиотека школы  имеет  фонд дополнительной литературы</w:t>
      </w:r>
      <w:r>
        <w:rPr>
          <w:rFonts w:ascii="Times New Roman" w:hAnsi="Times New Roman" w:cs="Times New Roman"/>
          <w:color w:val="000000"/>
          <w:kern w:val="1"/>
        </w:rPr>
        <w:t>, который</w:t>
      </w:r>
      <w:r w:rsidRPr="009A3E07">
        <w:rPr>
          <w:rFonts w:ascii="Times New Roman" w:hAnsi="Times New Roman" w:cs="Times New Roman"/>
          <w:color w:val="000000"/>
          <w:kern w:val="1"/>
        </w:rPr>
        <w:t xml:space="preserve"> включает  детскую художественную и научно-популярную литературу, справочно-библиографические и периодические издания. </w:t>
      </w:r>
    </w:p>
    <w:p w:rsidR="00C04B20" w:rsidRPr="00FD6A77" w:rsidRDefault="00C04B20" w:rsidP="00FD6A77">
      <w:pPr>
        <w:jc w:val="both"/>
        <w:rPr>
          <w:rFonts w:ascii="Times New Roman" w:hAnsi="Times New Roman" w:cs="Times New Roman"/>
        </w:rPr>
      </w:pPr>
      <w:r w:rsidRPr="009A3E07">
        <w:rPr>
          <w:rFonts w:ascii="Times New Roman" w:hAnsi="Times New Roman" w:cs="Times New Roman"/>
        </w:rPr>
        <w:t xml:space="preserve">             В соответствии с требованиями </w:t>
      </w:r>
      <w:proofErr w:type="spellStart"/>
      <w:r w:rsidRPr="009A3E07">
        <w:rPr>
          <w:rFonts w:ascii="Times New Roman" w:hAnsi="Times New Roman" w:cs="Times New Roman"/>
        </w:rPr>
        <w:t>СанПИНа</w:t>
      </w:r>
      <w:proofErr w:type="spellEnd"/>
      <w:r w:rsidRPr="009A3E07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есть помещение для осуществления питания обучающихся.</w:t>
      </w:r>
    </w:p>
    <w:p w:rsidR="00C04B20" w:rsidRPr="00FD6A77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2.3.Организация образовательного процесса.   </w:t>
      </w:r>
    </w:p>
    <w:p w:rsidR="00C04B20" w:rsidRPr="009A3E07" w:rsidRDefault="00C04B20" w:rsidP="00FC610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E07">
        <w:rPr>
          <w:rFonts w:ascii="Times New Roman" w:hAnsi="Times New Roman" w:cs="Times New Roman"/>
          <w:b w:val="0"/>
          <w:bCs w:val="0"/>
          <w:sz w:val="24"/>
          <w:szCs w:val="24"/>
        </w:rPr>
        <w:t>Учебный план основного общего об</w:t>
      </w:r>
      <w:r w:rsidR="00AE19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разования МКОУ ООШ с. Обухово </w:t>
      </w:r>
      <w:r w:rsidRPr="009A3E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УПООО) разработан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1897, примерной основной образовательной программой основного общего образования, САНПИН 2.4.2.2821-10, утвержденными постановлением Главного государственного санитарного врача Российской Федерации.</w:t>
      </w:r>
      <w:proofErr w:type="gramEnd"/>
    </w:p>
    <w:p w:rsidR="00C04B20" w:rsidRPr="009A3E07" w:rsidRDefault="00C04B20" w:rsidP="00FC610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>УПООО:</w:t>
      </w:r>
    </w:p>
    <w:p w:rsidR="00C04B20" w:rsidRPr="009A3E07" w:rsidRDefault="00C04B20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 xml:space="preserve">- обеспечивает введение в действие и реализацию требований ФГОС; </w:t>
      </w:r>
    </w:p>
    <w:p w:rsidR="00C04B20" w:rsidRPr="009A3E07" w:rsidRDefault="00C04B20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>- определяет общие рамки отбора учебного материала, формирования перечня результатов образования и организации образовательной деятельности;</w:t>
      </w:r>
    </w:p>
    <w:p w:rsidR="00C04B20" w:rsidRPr="009A3E07" w:rsidRDefault="00C04B20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 xml:space="preserve">- фиксирует объем учебной нагрузки </w:t>
      </w:r>
      <w:proofErr w:type="gramStart"/>
      <w:r w:rsidRPr="009A3E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E07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образования, а также максимально допустимую недельную нагрузку обучающихся по классам;</w:t>
      </w:r>
    </w:p>
    <w:p w:rsidR="00C04B20" w:rsidRPr="009A3E07" w:rsidRDefault="00C04B20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>- устанавливает перечень обязательных предметных областей и учебных предметов, курсов и время, отводимое на их освоение и организацию;</w:t>
      </w:r>
    </w:p>
    <w:p w:rsidR="00C04B20" w:rsidRPr="009A3E07" w:rsidRDefault="00C04B20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>- распределяет учебные предметы, курсы по классам и учебным годам.</w:t>
      </w:r>
    </w:p>
    <w:p w:rsidR="00C04B20" w:rsidRPr="009A3E07" w:rsidRDefault="00C04B20" w:rsidP="00FC610E">
      <w:pPr>
        <w:pStyle w:val="10"/>
        <w:shd w:val="clear" w:color="auto" w:fill="auto"/>
        <w:spacing w:before="0" w:after="0" w:line="317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 на втором уровне образования:</w:t>
      </w:r>
    </w:p>
    <w:p w:rsidR="00C04B20" w:rsidRPr="009A3E07" w:rsidRDefault="00C04B20" w:rsidP="00FC610E">
      <w:pPr>
        <w:pStyle w:val="10"/>
        <w:shd w:val="clear" w:color="auto" w:fill="auto"/>
        <w:tabs>
          <w:tab w:val="left" w:pos="711"/>
        </w:tabs>
        <w:spacing w:before="0" w:after="0" w:line="317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>- выделение двух этапов основного общего образования: 5-7 классы - образователь</w:t>
      </w:r>
      <w:r w:rsidRPr="009A3E07">
        <w:rPr>
          <w:rFonts w:ascii="Times New Roman" w:hAnsi="Times New Roman" w:cs="Times New Roman"/>
          <w:sz w:val="24"/>
          <w:szCs w:val="24"/>
        </w:rPr>
        <w:softHyphen/>
        <w:t xml:space="preserve">ный переход из </w:t>
      </w:r>
      <w:proofErr w:type="gramStart"/>
      <w:r w:rsidRPr="009A3E07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  <w:r w:rsidRPr="009A3E07">
        <w:rPr>
          <w:rFonts w:ascii="Times New Roman" w:hAnsi="Times New Roman" w:cs="Times New Roman"/>
          <w:sz w:val="24"/>
          <w:szCs w:val="24"/>
        </w:rPr>
        <w:t xml:space="preserve"> в основную школу и 8-9 классы - этап самоопределе</w:t>
      </w:r>
      <w:r w:rsidRPr="009A3E07">
        <w:rPr>
          <w:rFonts w:ascii="Times New Roman" w:hAnsi="Times New Roman" w:cs="Times New Roman"/>
          <w:sz w:val="24"/>
          <w:szCs w:val="24"/>
        </w:rPr>
        <w:softHyphen/>
        <w:t>ния подростков;</w:t>
      </w:r>
    </w:p>
    <w:p w:rsidR="00C04B20" w:rsidRPr="009A3E07" w:rsidRDefault="00C04B20" w:rsidP="00FC610E">
      <w:pPr>
        <w:pStyle w:val="10"/>
        <w:shd w:val="clear" w:color="auto" w:fill="auto"/>
        <w:tabs>
          <w:tab w:val="left" w:pos="721"/>
        </w:tabs>
        <w:spacing w:before="0" w:after="0" w:line="317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>- усиление роли части учебного плана, формируемой участниками образовательных отношений, путем включения в учебный процесс нескольких видов деятельности (учебной, проектной, учебно-исследовательской) и разных форм деятельности (урочных и внеурочных);</w:t>
      </w:r>
    </w:p>
    <w:p w:rsidR="00C04B20" w:rsidRPr="009A3E07" w:rsidRDefault="00C04B20" w:rsidP="00FC610E">
      <w:pPr>
        <w:pStyle w:val="10"/>
        <w:shd w:val="clear" w:color="auto" w:fill="auto"/>
        <w:tabs>
          <w:tab w:val="left" w:pos="721"/>
        </w:tabs>
        <w:spacing w:before="0" w:after="0" w:line="317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 xml:space="preserve">- включение </w:t>
      </w:r>
      <w:proofErr w:type="spellStart"/>
      <w:r w:rsidRPr="009A3E0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A3E07">
        <w:rPr>
          <w:rFonts w:ascii="Times New Roman" w:hAnsi="Times New Roman" w:cs="Times New Roman"/>
          <w:sz w:val="24"/>
          <w:szCs w:val="24"/>
        </w:rPr>
        <w:t xml:space="preserve"> образовательных модулей как координаторов учебных предметов и социализации подростков;</w:t>
      </w:r>
    </w:p>
    <w:p w:rsidR="00C04B20" w:rsidRPr="009A3E07" w:rsidRDefault="00C04B20" w:rsidP="00FC610E">
      <w:pPr>
        <w:pStyle w:val="10"/>
        <w:shd w:val="clear" w:color="auto" w:fill="auto"/>
        <w:spacing w:before="0" w:after="0" w:line="317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использование возможностей различной организации образовательной деятельности подростков: урочная и внеурочная, групповые и индивидуальные консультации, творческие мастерские, </w:t>
      </w:r>
      <w:proofErr w:type="spellStart"/>
      <w:r w:rsidRPr="009A3E07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9A3E07">
        <w:rPr>
          <w:rFonts w:ascii="Times New Roman" w:hAnsi="Times New Roman" w:cs="Times New Roman"/>
          <w:sz w:val="24"/>
          <w:szCs w:val="24"/>
        </w:rPr>
        <w:t xml:space="preserve"> сопровождение индивидуальной и групповой домашней самостоятельной работы учащихся. </w:t>
      </w:r>
    </w:p>
    <w:p w:rsidR="00C04B20" w:rsidRPr="009A3E07" w:rsidRDefault="00C04B20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>УПООО состоит из двух час</w:t>
      </w:r>
      <w:r>
        <w:rPr>
          <w:rFonts w:ascii="Times New Roman" w:hAnsi="Times New Roman" w:cs="Times New Roman"/>
          <w:sz w:val="24"/>
          <w:szCs w:val="24"/>
        </w:rPr>
        <w:t>тей: обязательной</w:t>
      </w:r>
      <w:r w:rsidRPr="009A3E07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занятий внеурочной деятельности</w:t>
      </w:r>
      <w:r w:rsidRPr="009A3E07">
        <w:rPr>
          <w:rFonts w:ascii="Times New Roman" w:hAnsi="Times New Roman" w:cs="Times New Roman"/>
          <w:sz w:val="24"/>
          <w:szCs w:val="24"/>
        </w:rPr>
        <w:t>. О</w:t>
      </w:r>
      <w:r w:rsidRPr="009A3E07">
        <w:rPr>
          <w:rStyle w:val="a4"/>
        </w:rPr>
        <w:t xml:space="preserve">бязательная часть </w:t>
      </w:r>
      <w:r w:rsidRPr="009A3E07">
        <w:rPr>
          <w:rFonts w:ascii="Times New Roman" w:hAnsi="Times New Roman" w:cs="Times New Roman"/>
          <w:sz w:val="24"/>
          <w:szCs w:val="24"/>
        </w:rPr>
        <w:t>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</w:p>
    <w:p w:rsidR="00C04B20" w:rsidRPr="009A3E07" w:rsidRDefault="00C04B20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07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(инвариантная) часть </w:t>
      </w:r>
      <w:r w:rsidRPr="009A3E07">
        <w:rPr>
          <w:rFonts w:ascii="Times New Roman" w:hAnsi="Times New Roman" w:cs="Times New Roman"/>
          <w:sz w:val="24"/>
          <w:szCs w:val="24"/>
        </w:rPr>
        <w:t xml:space="preserve">УПООО определяет перечень учебных предметов, входящих в состав </w:t>
      </w:r>
      <w:r w:rsidRPr="009A3E07">
        <w:rPr>
          <w:rFonts w:ascii="Times New Roman" w:hAnsi="Times New Roman" w:cs="Times New Roman"/>
          <w:b/>
          <w:bCs/>
          <w:sz w:val="24"/>
          <w:szCs w:val="24"/>
        </w:rPr>
        <w:t>обязательных</w:t>
      </w:r>
      <w:r w:rsidRPr="009A3E07">
        <w:rPr>
          <w:rFonts w:ascii="Times New Roman" w:hAnsi="Times New Roman" w:cs="Times New Roman"/>
          <w:sz w:val="24"/>
          <w:szCs w:val="24"/>
        </w:rPr>
        <w:t xml:space="preserve"> предметных областей для всех имеющих по данной программе государственную аккредитацию образовательных организаций, реализующих программу основного общего образования, и количество часов, отводимое на их изучение по классам и годам обучения.</w:t>
      </w:r>
    </w:p>
    <w:p w:rsidR="00C04B20" w:rsidRPr="009A3E07" w:rsidRDefault="00C04B20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 xml:space="preserve">В УПООО входят следующие </w:t>
      </w:r>
      <w:r w:rsidRPr="009A3E07">
        <w:rPr>
          <w:rFonts w:ascii="Times New Roman" w:hAnsi="Times New Roman" w:cs="Times New Roman"/>
          <w:b/>
          <w:bCs/>
          <w:sz w:val="24"/>
          <w:szCs w:val="24"/>
        </w:rPr>
        <w:t>обязательные</w:t>
      </w:r>
      <w:r w:rsidRPr="009A3E07">
        <w:rPr>
          <w:rFonts w:ascii="Times New Roman" w:hAnsi="Times New Roman" w:cs="Times New Roman"/>
          <w:sz w:val="24"/>
          <w:szCs w:val="24"/>
        </w:rPr>
        <w:t xml:space="preserve"> предметные области и учебные предметы:</w:t>
      </w:r>
    </w:p>
    <w:p w:rsidR="00C04B20" w:rsidRDefault="00AE19DC" w:rsidP="00FC610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русский язык и литература</w:t>
      </w:r>
      <w:r w:rsidR="00C04B20" w:rsidRPr="009A3E07">
        <w:rPr>
          <w:rFonts w:ascii="Times New Roman" w:hAnsi="Times New Roman" w:cs="Times New Roman"/>
          <w:sz w:val="24"/>
          <w:szCs w:val="24"/>
        </w:rPr>
        <w:t xml:space="preserve"> (русский яз</w:t>
      </w:r>
      <w:r w:rsidR="00C04B20">
        <w:rPr>
          <w:rFonts w:ascii="Times New Roman" w:hAnsi="Times New Roman" w:cs="Times New Roman"/>
          <w:sz w:val="24"/>
          <w:szCs w:val="24"/>
        </w:rPr>
        <w:t>ык, литература</w:t>
      </w:r>
      <w:r w:rsidR="00C04B20" w:rsidRPr="009A3E07">
        <w:rPr>
          <w:rFonts w:ascii="Times New Roman" w:hAnsi="Times New Roman" w:cs="Times New Roman"/>
          <w:sz w:val="24"/>
          <w:szCs w:val="24"/>
        </w:rPr>
        <w:t>);</w:t>
      </w:r>
    </w:p>
    <w:p w:rsidR="00C04B20" w:rsidRDefault="00C04B20" w:rsidP="00FC610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языки (иностранный язык- английский, второй иностранный язык – немецкий, с 7- го класса);</w:t>
      </w:r>
    </w:p>
    <w:p w:rsidR="00C04B20" w:rsidRPr="009A3E07" w:rsidRDefault="00C04B20" w:rsidP="00FC610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>математика и информатика (математика, алгебра, геометрия, информатика);</w:t>
      </w:r>
    </w:p>
    <w:p w:rsidR="00C04B20" w:rsidRPr="009A3E07" w:rsidRDefault="00C04B20" w:rsidP="00FC61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B20" w:rsidRPr="00E6294B" w:rsidRDefault="00C04B20" w:rsidP="00FC610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>общественно-н</w:t>
      </w:r>
      <w:r>
        <w:rPr>
          <w:rFonts w:ascii="Times New Roman" w:hAnsi="Times New Roman" w:cs="Times New Roman"/>
          <w:sz w:val="24"/>
          <w:szCs w:val="24"/>
        </w:rPr>
        <w:t>аучные предметы (история России и</w:t>
      </w:r>
      <w:r w:rsidR="00AE19DC">
        <w:rPr>
          <w:rFonts w:ascii="Times New Roman" w:hAnsi="Times New Roman" w:cs="Times New Roman"/>
          <w:sz w:val="24"/>
          <w:szCs w:val="24"/>
        </w:rPr>
        <w:t xml:space="preserve"> всеобщая история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E07">
        <w:rPr>
          <w:rFonts w:ascii="Times New Roman" w:hAnsi="Times New Roman" w:cs="Times New Roman"/>
          <w:sz w:val="24"/>
          <w:szCs w:val="24"/>
        </w:rPr>
        <w:t>обществознание, география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04B20" w:rsidRPr="009A3E07" w:rsidRDefault="00C04B20" w:rsidP="00FC610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>естественнонаучные предметы (физика, биология, химия);</w:t>
      </w:r>
    </w:p>
    <w:p w:rsidR="00C04B20" w:rsidRPr="009A3E07" w:rsidRDefault="00C04B20" w:rsidP="00FC610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>искусство (изобразительное искусство, музыка);</w:t>
      </w:r>
    </w:p>
    <w:p w:rsidR="00C04B20" w:rsidRPr="009A3E07" w:rsidRDefault="00C04B20" w:rsidP="00FC610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>технология (технология);</w:t>
      </w:r>
    </w:p>
    <w:p w:rsidR="00C04B20" w:rsidRPr="009A3E07" w:rsidRDefault="00C04B20" w:rsidP="00FC610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</w:t>
      </w:r>
      <w:r>
        <w:rPr>
          <w:rFonts w:ascii="Times New Roman" w:hAnsi="Times New Roman" w:cs="Times New Roman"/>
          <w:sz w:val="24"/>
          <w:szCs w:val="24"/>
        </w:rPr>
        <w:t>ости (ОБЖ, физическая культура</w:t>
      </w:r>
      <w:r w:rsidRPr="009A3E07">
        <w:rPr>
          <w:rFonts w:ascii="Times New Roman" w:hAnsi="Times New Roman" w:cs="Times New Roman"/>
          <w:sz w:val="24"/>
          <w:szCs w:val="24"/>
        </w:rPr>
        <w:t>).</w:t>
      </w:r>
    </w:p>
    <w:p w:rsidR="00C04B20" w:rsidRPr="009A3E07" w:rsidRDefault="00C04B20" w:rsidP="00FC610E">
      <w:pPr>
        <w:pStyle w:val="10"/>
        <w:shd w:val="clear" w:color="auto" w:fill="auto"/>
        <w:spacing w:before="0" w:after="0" w:line="317" w:lineRule="exact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b/>
          <w:bCs/>
          <w:sz w:val="24"/>
          <w:szCs w:val="24"/>
        </w:rPr>
        <w:t>Часть УПООО, формируемая участниками образовательных отношений</w:t>
      </w:r>
      <w:r w:rsidRPr="009A3E07">
        <w:rPr>
          <w:rFonts w:ascii="Times New Roman" w:hAnsi="Times New Roman" w:cs="Times New Roman"/>
          <w:sz w:val="24"/>
          <w:szCs w:val="24"/>
        </w:rPr>
        <w:t>, определяет часы, отводимые на освоение содержания образования,</w:t>
      </w:r>
      <w:r w:rsidR="00AE19DC">
        <w:rPr>
          <w:rFonts w:ascii="Times New Roman" w:hAnsi="Times New Roman" w:cs="Times New Roman"/>
          <w:sz w:val="24"/>
          <w:szCs w:val="24"/>
        </w:rPr>
        <w:t xml:space="preserve"> </w:t>
      </w:r>
      <w:r w:rsidRPr="009A3E07">
        <w:rPr>
          <w:rFonts w:ascii="Times New Roman" w:hAnsi="Times New Roman" w:cs="Times New Roman"/>
          <w:sz w:val="24"/>
          <w:szCs w:val="24"/>
        </w:rPr>
        <w:t>обеспечивающего реализацию  образовательных потребностей и интересов обучающихся, их родителей (закон</w:t>
      </w:r>
      <w:r>
        <w:rPr>
          <w:rFonts w:ascii="Times New Roman" w:hAnsi="Times New Roman" w:cs="Times New Roman"/>
          <w:sz w:val="24"/>
          <w:szCs w:val="24"/>
        </w:rPr>
        <w:t>ных представителей). Эта</w:t>
      </w:r>
      <w:r w:rsidRPr="009A3E07">
        <w:rPr>
          <w:rFonts w:ascii="Times New Roman" w:hAnsi="Times New Roman" w:cs="Times New Roman"/>
          <w:sz w:val="24"/>
          <w:szCs w:val="24"/>
        </w:rPr>
        <w:t xml:space="preserve"> часть включает дополнительный раздел, регламентирующий организацию и формы проведения внеурочной деятельности </w:t>
      </w:r>
      <w:r w:rsidRPr="009A3E07">
        <w:rPr>
          <w:rStyle w:val="a4"/>
        </w:rPr>
        <w:t xml:space="preserve">по выбору </w:t>
      </w:r>
      <w:r w:rsidRPr="009A3E07">
        <w:rPr>
          <w:rFonts w:ascii="Times New Roman" w:hAnsi="Times New Roman" w:cs="Times New Roman"/>
          <w:sz w:val="24"/>
          <w:szCs w:val="24"/>
        </w:rPr>
        <w:t xml:space="preserve">обучающихся и их родителей. </w:t>
      </w:r>
    </w:p>
    <w:p w:rsidR="00C04B20" w:rsidRPr="009A3E07" w:rsidRDefault="00C04B20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3E07">
        <w:rPr>
          <w:rFonts w:ascii="Times New Roman" w:hAnsi="Times New Roman" w:cs="Times New Roman"/>
          <w:i/>
          <w:iCs/>
          <w:sz w:val="24"/>
          <w:szCs w:val="24"/>
        </w:rPr>
        <w:t xml:space="preserve">Время, отводимое на данную часть УПООО,  использовано </w:t>
      </w:r>
      <w:proofErr w:type="gramStart"/>
      <w:r w:rsidRPr="009A3E07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9A3E0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04B20" w:rsidRDefault="00C04B20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3E07">
        <w:rPr>
          <w:rFonts w:ascii="Times New Roman" w:hAnsi="Times New Roman" w:cs="Times New Roman"/>
          <w:i/>
          <w:iCs/>
          <w:sz w:val="24"/>
          <w:szCs w:val="24"/>
        </w:rPr>
        <w:t xml:space="preserve">- увеличение количества учебных часов, предусмотренных на изучение отдельных учебных предметов </w:t>
      </w:r>
      <w:r w:rsidRPr="009A3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обязательной части:</w:t>
      </w:r>
      <w:r w:rsidR="00AE19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Время, отводимое на данную часть УПООО,  использовано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04B20" w:rsidRPr="00C97BC9" w:rsidRDefault="00C04B20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увеличение количества учебных часов, предусмотренных на изучение отдельных учебных предметов обязательной части:</w:t>
      </w:r>
    </w:p>
    <w:p w:rsidR="00C04B20" w:rsidRDefault="00C04B20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- 1 час в неделю - на физическую культуру (5, 6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.), </w:t>
      </w:r>
    </w:p>
    <w:p w:rsidR="00C04B20" w:rsidRDefault="00C04B20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-в целях преемственности преподавания предметов по программам ООО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04B20" w:rsidRDefault="00AE19DC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- 0,5 часа в неделю - на ОБЖ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04B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r w:rsidR="00C04B20">
        <w:rPr>
          <w:rFonts w:ascii="Times New Roman" w:hAnsi="Times New Roman" w:cs="Times New Roman"/>
          <w:i/>
          <w:iCs/>
          <w:sz w:val="24"/>
          <w:szCs w:val="24"/>
        </w:rPr>
        <w:t xml:space="preserve">6 </w:t>
      </w:r>
      <w:proofErr w:type="spellStart"/>
      <w:r w:rsidR="00C04B20">
        <w:rPr>
          <w:rFonts w:ascii="Times New Roman" w:hAnsi="Times New Roman" w:cs="Times New Roman"/>
          <w:i/>
          <w:iCs/>
          <w:sz w:val="24"/>
          <w:szCs w:val="24"/>
        </w:rPr>
        <w:t>кл</w:t>
      </w:r>
      <w:proofErr w:type="spellEnd"/>
      <w:r w:rsidR="00C04B20">
        <w:rPr>
          <w:rFonts w:ascii="Times New Roman" w:hAnsi="Times New Roman" w:cs="Times New Roman"/>
          <w:i/>
          <w:iCs/>
          <w:sz w:val="24"/>
          <w:szCs w:val="24"/>
        </w:rPr>
        <w:t>.),</w:t>
      </w:r>
    </w:p>
    <w:p w:rsidR="00AE19DC" w:rsidRDefault="00AE19DC" w:rsidP="00AE19D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- 1 час в неделю - на ОБЖ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.),</w:t>
      </w:r>
    </w:p>
    <w:p w:rsidR="00C04B20" w:rsidRPr="00294C98" w:rsidRDefault="00C04B20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04B20" w:rsidRPr="009A3E07" w:rsidRDefault="00C04B20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Внеурочная деятельность по пяти направлениям – 5 часов в неделю.</w:t>
      </w:r>
    </w:p>
    <w:p w:rsidR="00C04B20" w:rsidRPr="009A3E07" w:rsidRDefault="00C04B20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 xml:space="preserve">УПООО ориентирован на нормативный срок освоения основной образовательной программы основного общего образования - </w:t>
      </w:r>
      <w:r w:rsidRPr="009A3E07">
        <w:rPr>
          <w:rFonts w:ascii="Times New Roman" w:hAnsi="Times New Roman" w:cs="Times New Roman"/>
          <w:b/>
          <w:bCs/>
          <w:sz w:val="24"/>
          <w:szCs w:val="24"/>
        </w:rPr>
        <w:t>5 лет</w:t>
      </w:r>
      <w:r w:rsidRPr="009A3E07">
        <w:rPr>
          <w:rFonts w:ascii="Times New Roman" w:hAnsi="Times New Roman" w:cs="Times New Roman"/>
          <w:sz w:val="24"/>
          <w:szCs w:val="24"/>
        </w:rPr>
        <w:t>. Продолжительность учебного года основного общег</w:t>
      </w:r>
      <w:r>
        <w:rPr>
          <w:rFonts w:ascii="Times New Roman" w:hAnsi="Times New Roman" w:cs="Times New Roman"/>
          <w:sz w:val="24"/>
          <w:szCs w:val="24"/>
        </w:rPr>
        <w:t>о образования составляет 34 недели</w:t>
      </w:r>
      <w:r w:rsidRPr="009A3E07">
        <w:rPr>
          <w:rFonts w:ascii="Times New Roman" w:hAnsi="Times New Roman" w:cs="Times New Roman"/>
          <w:sz w:val="24"/>
          <w:szCs w:val="24"/>
        </w:rPr>
        <w:t xml:space="preserve">. Продолжительность каникул в течение учебного года составляет не менее 30 календарных дней, летом – не менее 8 недель. Продолжительность урока в основной школе – 45 минут. </w:t>
      </w:r>
    </w:p>
    <w:p w:rsidR="00C04B20" w:rsidRPr="009A3E07" w:rsidRDefault="00C04B20" w:rsidP="00FC6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sz w:val="24"/>
          <w:szCs w:val="24"/>
        </w:rPr>
        <w:t>Количество учебных занятий за 5 лет обучения не может составлять менее 5267 часов и более 6020 часов.</w:t>
      </w:r>
    </w:p>
    <w:p w:rsidR="00C04B20" w:rsidRPr="009A3E07" w:rsidRDefault="00C04B20" w:rsidP="00FC610E">
      <w:pPr>
        <w:shd w:val="clear" w:color="auto" w:fill="FFFFFF"/>
        <w:spacing w:before="5" w:after="0" w:line="240" w:lineRule="auto"/>
        <w:ind w:left="43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07">
        <w:rPr>
          <w:rFonts w:ascii="Times New Roman" w:hAnsi="Times New Roman" w:cs="Times New Roman"/>
          <w:color w:val="000000"/>
        </w:rPr>
        <w:t xml:space="preserve">В </w:t>
      </w:r>
      <w:r w:rsidRPr="009A3E07">
        <w:rPr>
          <w:rFonts w:ascii="Times New Roman" w:hAnsi="Times New Roman" w:cs="Times New Roman"/>
        </w:rPr>
        <w:t>УПООО</w:t>
      </w:r>
      <w:r w:rsidRPr="009A3E07">
        <w:rPr>
          <w:rFonts w:ascii="Times New Roman" w:hAnsi="Times New Roman" w:cs="Times New Roman"/>
          <w:color w:val="000000"/>
        </w:rPr>
        <w:t xml:space="preserve"> сохранено традиционное (недельное) распределение учебных часов. </w:t>
      </w:r>
    </w:p>
    <w:p w:rsidR="00C04B20" w:rsidRPr="009A3E07" w:rsidRDefault="00C04B20" w:rsidP="00FC610E">
      <w:pPr>
        <w:shd w:val="clear" w:color="auto" w:fill="FFFFFF"/>
        <w:spacing w:after="0" w:line="240" w:lineRule="auto"/>
        <w:ind w:left="14" w:right="24" w:firstLine="709"/>
        <w:jc w:val="both"/>
        <w:rPr>
          <w:rFonts w:ascii="Times New Roman" w:hAnsi="Times New Roman" w:cs="Times New Roman"/>
        </w:rPr>
      </w:pPr>
      <w:r w:rsidRPr="009A3E07">
        <w:rPr>
          <w:rFonts w:ascii="Times New Roman" w:hAnsi="Times New Roman" w:cs="Times New Roman"/>
        </w:rPr>
        <w:t>УПООО</w:t>
      </w:r>
      <w:r w:rsidRPr="009A3E07">
        <w:rPr>
          <w:rFonts w:ascii="Times New Roman" w:hAnsi="Times New Roman" w:cs="Times New Roman"/>
          <w:color w:val="000000"/>
        </w:rPr>
        <w:t xml:space="preserve"> предусматривает работу  образовательной организации по пятидневной учебной неделе. Образовательная организация самостоятельно определяет продолжительность учебной недели и может изменять ее в течение учебного года в порядке, предусмотренном уставом образовательной организации, с учетом мнения педагогического коллектива, обучающихся и их родителей (законных представителей).</w:t>
      </w:r>
    </w:p>
    <w:p w:rsidR="00C04B20" w:rsidRPr="00FC610E" w:rsidRDefault="00C04B20" w:rsidP="00FC610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9A3E07">
        <w:rPr>
          <w:rFonts w:ascii="Times New Roman" w:hAnsi="Times New Roman" w:cs="Times New Roman"/>
        </w:rPr>
        <w:t>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</w:t>
      </w:r>
      <w:r>
        <w:rPr>
          <w:rFonts w:ascii="Times New Roman" w:hAnsi="Times New Roman" w:cs="Times New Roman"/>
        </w:rPr>
        <w:t>никами образовательных отношений</w:t>
      </w:r>
      <w:r w:rsidRPr="009A3E07">
        <w:rPr>
          <w:rFonts w:ascii="Times New Roman" w:hAnsi="Times New Roman" w:cs="Times New Roman"/>
        </w:rPr>
        <w:t>, в   совокупности не превышает величину недельной образовательной нагрузки.</w:t>
      </w:r>
    </w:p>
    <w:p w:rsidR="00C04B20" w:rsidRPr="00FD6A77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2.4. Кадровое обеспечение образовательного процесса.</w:t>
      </w:r>
    </w:p>
    <w:p w:rsidR="00C04B20" w:rsidRPr="009A3E07" w:rsidRDefault="00C04B20" w:rsidP="00FC610E">
      <w:pPr>
        <w:ind w:firstLine="709"/>
        <w:jc w:val="both"/>
        <w:rPr>
          <w:rFonts w:ascii="Times New Roman" w:hAnsi="Times New Roman" w:cs="Times New Roman"/>
        </w:rPr>
      </w:pPr>
      <w:r w:rsidRPr="009A3E07">
        <w:rPr>
          <w:rFonts w:ascii="Times New Roman" w:hAnsi="Times New Roman" w:cs="Times New Roman"/>
        </w:rPr>
        <w:t xml:space="preserve">Образовательная организация 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к инновационной профессиональной деятельности. Учителя  прошли курсы повышения квалификации по реализации ФГОС ООО. </w:t>
      </w:r>
    </w:p>
    <w:p w:rsidR="00C04B20" w:rsidRPr="009A3E07" w:rsidRDefault="00C04B20" w:rsidP="00FC61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3E07">
        <w:rPr>
          <w:rFonts w:ascii="Times New Roman" w:hAnsi="Times New Roman" w:cs="Times New Roman"/>
        </w:rPr>
        <w:t>Одним из условий готовности образовательной организации к введению ФГОС ООО является создание системы методической работы, обеспечивающей сопровождение деятельности педагогов на всех этапах реализации требований ФГОС ООО. При этом могут быть использованы следующие мероприятия:</w:t>
      </w:r>
    </w:p>
    <w:p w:rsidR="00C04B20" w:rsidRPr="009A3E07" w:rsidRDefault="00C04B20" w:rsidP="00FC61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3E07">
        <w:rPr>
          <w:rFonts w:ascii="Times New Roman" w:hAnsi="Times New Roman" w:cs="Times New Roman"/>
        </w:rPr>
        <w:t>- семинары, посвященные содержанию и ключевым особенностям ФГОС ООО.</w:t>
      </w:r>
    </w:p>
    <w:p w:rsidR="00C04B20" w:rsidRPr="009A3E07" w:rsidRDefault="00C04B20" w:rsidP="00FC61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3E07">
        <w:rPr>
          <w:rFonts w:ascii="Times New Roman" w:hAnsi="Times New Roman" w:cs="Times New Roman"/>
        </w:rPr>
        <w:t>- заседания РМ</w:t>
      </w:r>
      <w:r>
        <w:rPr>
          <w:rFonts w:ascii="Times New Roman" w:hAnsi="Times New Roman" w:cs="Times New Roman"/>
        </w:rPr>
        <w:t>О учителей по проблемам реализации</w:t>
      </w:r>
      <w:r w:rsidRPr="009A3E07">
        <w:rPr>
          <w:rFonts w:ascii="Times New Roman" w:hAnsi="Times New Roman" w:cs="Times New Roman"/>
        </w:rPr>
        <w:t xml:space="preserve"> ФГОС ООО.</w:t>
      </w:r>
    </w:p>
    <w:p w:rsidR="00C04B20" w:rsidRPr="009A3E07" w:rsidRDefault="00C04B20" w:rsidP="00FC61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3E07">
        <w:rPr>
          <w:rFonts w:ascii="Times New Roman" w:hAnsi="Times New Roman" w:cs="Times New Roman"/>
        </w:rPr>
        <w:t xml:space="preserve">- участие педагогов в проведении мастер-классов, «открытых» уроков, внеурочных занятий и мероприятий по отдельным направлениям введения и реализации ФГОС ООО. </w:t>
      </w:r>
    </w:p>
    <w:p w:rsidR="00C04B20" w:rsidRPr="009A3E07" w:rsidRDefault="00C04B20" w:rsidP="00FC61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3E07">
        <w:rPr>
          <w:rFonts w:ascii="Times New Roman" w:hAnsi="Times New Roman" w:cs="Times New Roman"/>
        </w:rPr>
        <w:t>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 и т. д.</w:t>
      </w:r>
    </w:p>
    <w:p w:rsidR="00C04B20" w:rsidRDefault="00AE19DC" w:rsidP="00FC61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13</w:t>
      </w:r>
      <w:r w:rsidR="00C04B20" w:rsidRPr="009A3E07">
        <w:rPr>
          <w:rFonts w:ascii="Times New Roman" w:hAnsi="Times New Roman" w:cs="Times New Roman"/>
          <w:sz w:val="24"/>
          <w:szCs w:val="24"/>
        </w:rPr>
        <w:t xml:space="preserve"> педагогических работников. Из них имеют высшее педагогическое образование - </w:t>
      </w:r>
      <w:r>
        <w:rPr>
          <w:rFonts w:ascii="Times New Roman" w:hAnsi="Times New Roman" w:cs="Times New Roman"/>
          <w:sz w:val="24"/>
          <w:szCs w:val="24"/>
        </w:rPr>
        <w:t>6 чел., среднее специальное - 6</w:t>
      </w:r>
      <w:r w:rsidR="00C04B20" w:rsidRPr="009A3E07">
        <w:rPr>
          <w:rFonts w:ascii="Times New Roman" w:hAnsi="Times New Roman" w:cs="Times New Roman"/>
          <w:sz w:val="24"/>
          <w:szCs w:val="24"/>
        </w:rPr>
        <w:t xml:space="preserve"> чел. Квалификационные категории имеют: высшу</w:t>
      </w:r>
      <w:r>
        <w:rPr>
          <w:rFonts w:ascii="Times New Roman" w:hAnsi="Times New Roman" w:cs="Times New Roman"/>
          <w:sz w:val="24"/>
          <w:szCs w:val="24"/>
        </w:rPr>
        <w:t>ю квалификационную категорию - 1</w:t>
      </w:r>
      <w:r w:rsidR="00C04B20" w:rsidRPr="009A3E07">
        <w:rPr>
          <w:rFonts w:ascii="Times New Roman" w:hAnsi="Times New Roman" w:cs="Times New Roman"/>
          <w:sz w:val="24"/>
          <w:szCs w:val="24"/>
        </w:rPr>
        <w:t xml:space="preserve"> чел., первую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 – 4</w:t>
      </w:r>
      <w:r w:rsidR="00C04B20" w:rsidRPr="009A3E07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>, соответствие – 5</w:t>
      </w:r>
      <w:r w:rsidR="00C04B20" w:rsidRPr="009A3E07">
        <w:rPr>
          <w:rFonts w:ascii="Times New Roman" w:hAnsi="Times New Roman" w:cs="Times New Roman"/>
          <w:sz w:val="24"/>
          <w:szCs w:val="24"/>
        </w:rPr>
        <w:t>. Кадровые потребности в школе удо</w:t>
      </w:r>
      <w:r>
        <w:rPr>
          <w:rFonts w:ascii="Times New Roman" w:hAnsi="Times New Roman" w:cs="Times New Roman"/>
          <w:sz w:val="24"/>
          <w:szCs w:val="24"/>
        </w:rPr>
        <w:t>влетворены. В школе преподают: 1 педагог - имеющий знак</w:t>
      </w:r>
      <w:r w:rsidR="002337DD">
        <w:rPr>
          <w:rFonts w:ascii="Times New Roman" w:hAnsi="Times New Roman" w:cs="Times New Roman"/>
          <w:sz w:val="24"/>
          <w:szCs w:val="24"/>
        </w:rPr>
        <w:t xml:space="preserve"> «Педагогическая слава»,  </w:t>
      </w:r>
      <w:r w:rsidR="00C04B20" w:rsidRPr="009A3E07">
        <w:rPr>
          <w:rFonts w:ascii="Times New Roman" w:hAnsi="Times New Roman" w:cs="Times New Roman"/>
          <w:sz w:val="24"/>
          <w:szCs w:val="24"/>
        </w:rPr>
        <w:t xml:space="preserve"> п</w:t>
      </w:r>
      <w:r w:rsidR="002337DD">
        <w:rPr>
          <w:rFonts w:ascii="Times New Roman" w:hAnsi="Times New Roman" w:cs="Times New Roman"/>
          <w:sz w:val="24"/>
          <w:szCs w:val="24"/>
        </w:rPr>
        <w:t>едагог награждён</w:t>
      </w:r>
      <w:r w:rsidR="00C04B20" w:rsidRPr="009A3E07">
        <w:rPr>
          <w:rFonts w:ascii="Times New Roman" w:hAnsi="Times New Roman" w:cs="Times New Roman"/>
          <w:sz w:val="24"/>
          <w:szCs w:val="24"/>
        </w:rPr>
        <w:t xml:space="preserve"> Почет</w:t>
      </w:r>
      <w:r w:rsidR="002337DD">
        <w:rPr>
          <w:rFonts w:ascii="Times New Roman" w:hAnsi="Times New Roman" w:cs="Times New Roman"/>
          <w:sz w:val="24"/>
          <w:szCs w:val="24"/>
        </w:rPr>
        <w:t xml:space="preserve">ной грамотой </w:t>
      </w:r>
      <w:proofErr w:type="spellStart"/>
      <w:r w:rsidR="002337D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337DD">
        <w:rPr>
          <w:rFonts w:ascii="Times New Roman" w:hAnsi="Times New Roman" w:cs="Times New Roman"/>
          <w:sz w:val="24"/>
          <w:szCs w:val="24"/>
        </w:rPr>
        <w:t xml:space="preserve"> РФ, 3 педагога</w:t>
      </w:r>
      <w:r w:rsidR="00C04B20" w:rsidRPr="009A3E07">
        <w:rPr>
          <w:rFonts w:ascii="Times New Roman" w:hAnsi="Times New Roman" w:cs="Times New Roman"/>
          <w:sz w:val="24"/>
          <w:szCs w:val="24"/>
        </w:rPr>
        <w:t xml:space="preserve"> награждены Почетными грамотами Департамента и Министерства образования Кировской области.</w:t>
      </w:r>
    </w:p>
    <w:p w:rsidR="00C04B20" w:rsidRPr="00FC610E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Проблема: обновление кадров</w:t>
      </w:r>
    </w:p>
    <w:p w:rsidR="00C04B20" w:rsidRPr="00FD6A77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         2.5. Характеристика учащихся и результатов их образования.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Состав учащихся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"/>
        <w:gridCol w:w="3084"/>
        <w:gridCol w:w="1261"/>
        <w:gridCol w:w="1276"/>
      </w:tblGrid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звена образования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3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C04B20" w:rsidRPr="00B669EF" w:rsidRDefault="002337DD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C04B20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>экзаменов (средний балл ОГЭ)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"/>
        <w:gridCol w:w="66"/>
        <w:gridCol w:w="3272"/>
        <w:gridCol w:w="3272"/>
        <w:gridCol w:w="3287"/>
      </w:tblGrid>
      <w:tr w:rsidR="00C04B20" w:rsidRPr="00863CAA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C04B20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04B20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4B20" w:rsidRPr="00B669EF" w:rsidRDefault="00C04B20" w:rsidP="00F354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04B20" w:rsidRDefault="00C04B20" w:rsidP="00FC61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4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54"/>
              <w:gridCol w:w="1647"/>
              <w:gridCol w:w="1056"/>
              <w:gridCol w:w="1463"/>
              <w:gridCol w:w="1941"/>
              <w:gridCol w:w="1180"/>
              <w:gridCol w:w="1301"/>
            </w:tblGrid>
            <w:tr w:rsidR="002337DD" w:rsidRPr="00863CAA" w:rsidTr="002337DD"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Успеваемость 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</w:tr>
            <w:tr w:rsidR="002337DD" w:rsidRPr="00863CAA" w:rsidTr="002337DD"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2014-2015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37DD" w:rsidRPr="00863CAA" w:rsidTr="002337DD"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2015-2016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337DD" w:rsidRPr="00863CAA" w:rsidTr="002337DD"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,1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DD" w:rsidRPr="00863CAA" w:rsidRDefault="002337DD" w:rsidP="00863CA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C04B20" w:rsidRPr="00B669EF" w:rsidRDefault="00C04B20" w:rsidP="00FC61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Merge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Merge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47A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</w:t>
      </w:r>
    </w:p>
    <w:p w:rsidR="009C047A" w:rsidRDefault="009C047A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047A" w:rsidRDefault="009C047A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4B20" w:rsidRPr="00FD6A77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  2.6. Социальная микросреда.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  В селе есть Дом культуры, библиотека, во взаимодействии с которыми  школа будет повышать качество образования, улучшать уровень и качество </w:t>
      </w:r>
      <w:proofErr w:type="spellStart"/>
      <w:r w:rsidRPr="00B669EF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669EF">
        <w:rPr>
          <w:rFonts w:ascii="Times New Roman" w:hAnsi="Times New Roman" w:cs="Times New Roman"/>
          <w:sz w:val="24"/>
          <w:szCs w:val="24"/>
          <w:lang w:eastAsia="ru-RU"/>
        </w:rPr>
        <w:t>, сохранять здоровье школьников и расширять школьную творческ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ую образовательную среду</w:t>
      </w:r>
      <w:r w:rsidRPr="00B669EF">
        <w:rPr>
          <w:rFonts w:ascii="Times New Roman" w:hAnsi="Times New Roman" w:cs="Times New Roman"/>
          <w:sz w:val="24"/>
          <w:szCs w:val="24"/>
          <w:lang w:eastAsia="ru-RU"/>
        </w:rPr>
        <w:t>.     </w:t>
      </w:r>
    </w:p>
    <w:p w:rsidR="00C04B20" w:rsidRPr="00FD6A77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Проблемно - ориентированный анализ деятельности школы.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В рамках реализации  программы  осуществляется постоянный анализ: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социально-образовательных потребностей всех участников образовательного процесса;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возникающих проблем в процессе практической реализации основных направлений деятельности школы;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поиск путей решения проблем.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Проблемно - ориентированный анализ деятельности школы и результатов её работы выявил следующие проблемы, решение которых являются существенными  резервами  для  выхода школы на новый уровень развития: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B669EF">
        <w:rPr>
          <w:rFonts w:ascii="Times New Roman" w:hAnsi="Times New Roman" w:cs="Times New Roman"/>
          <w:sz w:val="24"/>
          <w:szCs w:val="24"/>
          <w:lang w:eastAsia="ru-RU"/>
        </w:rPr>
        <w:t>1) систематически проводится работа с педагогами, учащимися и родителями по повышению качества образования, но участие в ОГЭ будет обеспечено  положительными результатами, если педагоги будут создавать образ школы, которая не только учит, но и учит учиться всю жизнь, чтобы быть успешным в быстро развивающемся мире, будет осуществлён переход на новые федеральные государственные образовательные стандарты;</w:t>
      </w:r>
      <w:proofErr w:type="gramEnd"/>
    </w:p>
    <w:p w:rsidR="00C04B20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2) </w:t>
      </w:r>
      <w:proofErr w:type="spellStart"/>
      <w:r w:rsidRPr="00B669EF">
        <w:rPr>
          <w:rFonts w:ascii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  подготовка учащихся осуществляется, но требуется дальнейший поиск и систематизация подходов для использования индивидуальных образовательных маршрутов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3) информационно-коммуникативные технологии внедряются, однако нет системности в их внедрении, что не обеспечивает повышение эффективности образовательного процесса и работы педагогического коллектива,  недостаточная база для разнообразных предложений по охвату всего контингента учащихся информационно-коммуникационными технологиями; 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4) в школе создана  образовательная среда, однако она не по всем характеристикам соответствует признакам творческой среды как условия для </w:t>
      </w:r>
      <w:proofErr w:type="spellStart"/>
      <w:r w:rsidRPr="00B669EF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 всех субъектов образования;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5) обучающиеся охвачены всеми направлениями воспитательной деятельности, однако не все активно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участвуют в </w:t>
      </w:r>
      <w:r w:rsidRPr="00B669EF">
        <w:rPr>
          <w:rFonts w:ascii="Times New Roman" w:hAnsi="Times New Roman" w:cs="Times New Roman"/>
          <w:sz w:val="24"/>
          <w:szCs w:val="24"/>
          <w:lang w:eastAsia="ru-RU"/>
        </w:rPr>
        <w:t>школьной жизн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669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B669EF">
        <w:rPr>
          <w:rFonts w:ascii="Times New Roman" w:hAnsi="Times New Roman" w:cs="Times New Roman"/>
          <w:sz w:val="24"/>
          <w:szCs w:val="24"/>
          <w:lang w:eastAsia="ru-RU"/>
        </w:rPr>
        <w:t>Структурирование</w:t>
      </w:r>
      <w:proofErr w:type="gramEnd"/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 проблем позволяет сформулировать концепцию развития школы, определить цель, задачи и образ желаемого результата.  </w:t>
      </w:r>
    </w:p>
    <w:p w:rsidR="00C04B20" w:rsidRPr="00FD6A77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Концептуальное основание программы развития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Образовательная среда школы должна стать </w:t>
      </w:r>
      <w:proofErr w:type="spellStart"/>
      <w:r w:rsidRPr="00B669EF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 и творческой, позволяющей каждому учащемуся сделать выбор для построения индивидуального образовательного маршрута, удовлетворяющего потребность в качественном образовании с использованием </w:t>
      </w:r>
      <w:proofErr w:type="spellStart"/>
      <w:r w:rsidRPr="00B669EF">
        <w:rPr>
          <w:rFonts w:ascii="Times New Roman" w:hAnsi="Times New Roman" w:cs="Times New Roman"/>
          <w:sz w:val="24"/>
          <w:szCs w:val="24"/>
          <w:lang w:eastAsia="ru-RU"/>
        </w:rPr>
        <w:t>инфомационно-коммуникационных</w:t>
      </w:r>
      <w:proofErr w:type="spellEnd"/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 с учётом региональных программ в малочисленной сельской школе.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Работа с учащимися должна быть  подчинена следующим принципам: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- принцип </w:t>
      </w:r>
      <w:proofErr w:type="spellStart"/>
      <w:r w:rsidRPr="00B669EF">
        <w:rPr>
          <w:rFonts w:ascii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B669EF">
        <w:rPr>
          <w:rFonts w:ascii="Times New Roman" w:hAnsi="Times New Roman" w:cs="Times New Roman"/>
          <w:sz w:val="24"/>
          <w:szCs w:val="24"/>
          <w:lang w:eastAsia="ru-RU"/>
        </w:rPr>
        <w:t> обеспечивает реальное соблюдение прав учителя и школьника, закреплённое Законом РФ «Об образовании», Декларацией  прав ребёнка, Конвенцией о правах ребёнка и другими нормативными документами; утверждение непреходящих общечеловеческих ценностей и отечественных традиций;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принцип сотрудничества – построение взаимоотношений в школе на основе ненасильственной педагогики;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принцип развивающего обучения предполагает применение методов творческой деятельности, использование новейших педагогических технологий;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принцип индивидуализации обучения предполагает учет интересов, потребностей и способностей каждого ученика для прохождения им образовательного маршрута;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принцип дифференциации предполагает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</w:t>
      </w:r>
      <w:proofErr w:type="gramStart"/>
      <w:r w:rsidRPr="00B669EF">
        <w:rPr>
          <w:rFonts w:ascii="Times New Roman" w:hAnsi="Times New Roman" w:cs="Times New Roman"/>
          <w:sz w:val="24"/>
          <w:szCs w:val="24"/>
          <w:lang w:eastAsia="ru-RU"/>
        </w:rPr>
        <w:t>ств шк</w:t>
      </w:r>
      <w:proofErr w:type="gramEnd"/>
      <w:r w:rsidRPr="00B669EF">
        <w:rPr>
          <w:rFonts w:ascii="Times New Roman" w:hAnsi="Times New Roman" w:cs="Times New Roman"/>
          <w:sz w:val="24"/>
          <w:szCs w:val="24"/>
          <w:lang w:eastAsia="ru-RU"/>
        </w:rPr>
        <w:t>ольников;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принцип целостности предполагает построение деятельности школы на основе единства развития, обучения и воспитания; создание творческой образовательной среды, учитывающей комплекс возможностей школы, социума и всех субъектов образования, адекватность педагогических  и информационно-коммуникативных технологий содержанию и задачам современного образования.</w:t>
      </w:r>
    </w:p>
    <w:p w:rsidR="00C04B20" w:rsidRPr="00FD6A77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V. Инновационные проекты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54"/>
        <w:gridCol w:w="7511"/>
      </w:tblGrid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проекта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первый проект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Школа юного исследователя (1- 4 </w:t>
            </w:r>
            <w:proofErr w:type="spellStart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2.Школьное научное общество «Интеллектуал» (5-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кл)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.Участие в конференциях, конкурсах, олимпиадах.</w:t>
            </w:r>
          </w:p>
          <w:p w:rsidR="00C04B20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 ученических работ (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на школьном сайте)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– территория здоровья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Здоровое питание.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2.Профилактика вредных привычек.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3.Спортивно-оздоровительные мероприятия.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4.Дни Здоровья.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5.Дополнительное образование.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  <w:proofErr w:type="gramEnd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школьные «Осенний кросс»,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Шиповка юных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4B20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6.Участие в соревнованиях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 нации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«Спорт против наркотиков».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гражданина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2.Школьный музей.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Областной ц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марийской культуры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4.Курсы по выбору.</w:t>
            </w:r>
          </w:p>
          <w:p w:rsidR="00C04B20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5.Работа классных руководителей.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Работа клуба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патриотического воспитания</w:t>
            </w:r>
          </w:p>
        </w:tc>
      </w:tr>
    </w:tbl>
    <w:p w:rsidR="00C04B20" w:rsidRPr="00FD6A77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       VI. Действия по созданию условий, необходимых для реализации программы развития школы.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1. В области стимулирования инновационной деятельности. Система стимулирования педагогических кадров в реализации программы развития школы предусматривает следующие показатели для оценивания результатов: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   - образовательная работа;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   - инновационная деятельность;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   - профессиональное развитие;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   - участие в управлении.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2. В области создания кадровых условий. Повышение квалификации и переподготовки педагогических и руководящих кадров по вопросам инновации. Внесение измен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ений в должностные обязанности </w:t>
      </w:r>
      <w:r w:rsidRPr="00B669EF">
        <w:rPr>
          <w:rFonts w:ascii="Times New Roman" w:hAnsi="Times New Roman" w:cs="Times New Roman"/>
          <w:sz w:val="24"/>
          <w:szCs w:val="24"/>
          <w:lang w:eastAsia="ru-RU"/>
        </w:rPr>
        <w:t>и т.д.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3. В области создания научно-методических условий. Разработка новых и апробация существующих технологий, методик, средств обучения и контроля.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4. В области создания нормативно-правовых условий. Разработка новых локальных актов, внесение изменений в существующие </w:t>
      </w:r>
      <w:proofErr w:type="spellStart"/>
      <w:r w:rsidRPr="00B669EF">
        <w:rPr>
          <w:rFonts w:ascii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документы.          </w:t>
      </w:r>
    </w:p>
    <w:p w:rsidR="00C04B20" w:rsidRPr="00FD6A77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VII . Финансовое обеспечение программы. 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Объём и источники финансирования Программы.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   Бюджетное и внебюджетное финансирование, добровольные пожертвования  родителей и спонсорская помощь.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84"/>
        <w:gridCol w:w="9489"/>
      </w:tblGrid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необходимо приобрести</w:t>
            </w:r>
          </w:p>
        </w:tc>
      </w:tr>
      <w:tr w:rsidR="00C04B20" w:rsidRPr="00863CAA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 на новые образовательные стандарты, развитие системы поддержки талантливых детей</w:t>
            </w:r>
          </w:p>
        </w:tc>
        <w:tc>
          <w:tcPr>
            <w:tcW w:w="0" w:type="auto"/>
            <w:vMerge w:val="restart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 с программным обеспечением</w:t>
            </w:r>
          </w:p>
        </w:tc>
      </w:tr>
      <w:tr w:rsidR="00C04B20" w:rsidRPr="00863CAA">
        <w:trPr>
          <w:trHeight w:val="276"/>
          <w:tblCellSpacing w:w="15" w:type="dxa"/>
        </w:trPr>
        <w:tc>
          <w:tcPr>
            <w:tcW w:w="0" w:type="auto"/>
            <w:vMerge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Merge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Merge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4B20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печатными и электронными  информационно- образовательными ресурсами  по всем предметам  учебного плана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Учебники, электронные приложения к ним,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учебно-методическая  литература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дополнительная литератур</w:t>
            </w:r>
            <w:proofErr w:type="gramStart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отечественная и зарубежная, классическая и современная художественная литература ; 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gramStart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популярная и научно техническая литература ; издания по изобразительному искусству, музыке, физической культуре и спорту, экологии, правилам безопасного  поведения на дорогах;  </w:t>
            </w:r>
            <w:proofErr w:type="spellStart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библиографические и периодические издания , словари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соответствующих санитарно-гигиеническим требованиям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Merge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Merge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регулируемой мебели для учебных кабинетов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Merge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мебели для школьной столовой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укрепление  здоровья школьников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спортивно-оздоровительной работы в школе, участие в районных,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областных</w:t>
            </w:r>
            <w:r w:rsidR="00233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соревнованиях 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Merge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спортивного  инвентаря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Merge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учительского корпуса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Merge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 в конкурсах, конференциях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гражданских качеств личности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экскурсионных поездок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Merge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туристических походов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школы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кровли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233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ремонт спортзала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школьной инфраструктуры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школьного двора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4B20" w:rsidRPr="00FD6A77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VIII. Ожидаемые результаты программы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     Реализация настоящей Программы развития школы должна привести к достижению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условиям. Индикаторами эффективности реализации Программы выступают следующие признаки, характеристики и достижения.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79"/>
        <w:gridCol w:w="9594"/>
      </w:tblGrid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 на рынке образовательных услуг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Стабильность результатов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ГИА 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 Созданные технологии формирования </w:t>
            </w:r>
            <w:proofErr w:type="spellStart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 в познавательной, информационно-коммуникативной и рефлексивной деятельности школьников.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участников, победителей и призеров конкурсов, олимпиад, конференций 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Переход на новые федеральные государственные стандарты 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реализация новых федеральных государственных образовательных стандартов.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Успешное формирование </w:t>
            </w:r>
            <w:proofErr w:type="spellStart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навыков обучающихся в соответствии с ФГОС.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опыта других школ, распространение собственного.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укрепление здоровья школьников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технологических карт.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уровня заболеваемости участников образовательного процесса.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Статистические данные мониторинга физического развития, психического и физического здоровья учащихся, фиксирующие положительную динамику.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грамотности  участников образовательного процесса.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проекта «Школа – территория здоровья»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Системное использование информационно-</w:t>
            </w: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коммуникативных технологий. 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компетентности учителя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в школе единого информационного пространства. 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банка учебно-методических и дидактических пособий     на электронных носителях.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банка данных передового педагогического опыта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гражданских качеств личности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выпускников в соответствии с критериями модели выпускников нового  федерального государственного образовательного стандарта.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сферы дополнительного образования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проекта «Воспитание гражданина»</w:t>
            </w:r>
          </w:p>
        </w:tc>
      </w:tr>
      <w:tr w:rsidR="00C04B20" w:rsidRPr="00863CAA">
        <w:trPr>
          <w:tblCellSpacing w:w="15" w:type="dxa"/>
        </w:trPr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школьной инфраструктуры</w:t>
            </w:r>
          </w:p>
        </w:tc>
        <w:tc>
          <w:tcPr>
            <w:tcW w:w="0" w:type="auto"/>
            <w:vAlign w:val="center"/>
          </w:tcPr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культуры всех субъектов образовательного процесса.</w:t>
            </w:r>
          </w:p>
          <w:p w:rsidR="00C04B20" w:rsidRPr="00B669EF" w:rsidRDefault="00C04B20" w:rsidP="00496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базовых возможностей урочной и внеурочной деятельности</w:t>
            </w:r>
          </w:p>
        </w:tc>
      </w:tr>
    </w:tbl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Выпускник школы будет иметь следующие признаки и характеристики.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Ценностные ориентации: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активная жизненная позиция;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        - ценностное отношение к Родине, её культурно-историческому прошлому;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         - уважение человеческого достоинства;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толерантное отношение к окружающим;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здоровый образ жизни;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- нравственные принципы. 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Социальные умения: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- хорошо развитые коммуникативные способности;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предприимчивость и инициативность;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умение вносить коррективы в своё собственное поведение;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-мобильность и адаптивность;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-способность к самостоятельному принятию решения;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-умение отстаивать свои интересы и интересы близких людей;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усилия для самореализации в своей будущей профессиональной  деятельности.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Интеллектуальные умения: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широкий кругозор;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целостное представление об окружающем мире;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критическое мышление;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 -разносторонние интересы;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- способность к самообразованию;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 -</w:t>
      </w:r>
      <w:proofErr w:type="spellStart"/>
      <w:r w:rsidRPr="00B669EF">
        <w:rPr>
          <w:rFonts w:ascii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B669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        -умение работать с информацией.</w:t>
      </w:r>
    </w:p>
    <w:p w:rsidR="009C047A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</w:t>
      </w:r>
    </w:p>
    <w:p w:rsidR="009C047A" w:rsidRDefault="009C047A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4B20" w:rsidRPr="00FD6A77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IX. Организация управлением программой и </w:t>
      </w:r>
      <w:proofErr w:type="gramStart"/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FD6A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ходом ее реализации.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        Управление программой и контроль над ходом её реализации  осуществляется на основе демократического  начала и системного подхода в организации общественно-государственного управления школой. На современный момент структура управления школой представляет собой многоуровневую систему, основанную на сочетании принципов единоначалия и демократического самоуправления. 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        Юридическую ответственность за реализацию программы развития школы несет директор, и за ним сохраняется право принятия </w:t>
      </w:r>
      <w:proofErr w:type="gramStart"/>
      <w:r w:rsidRPr="00B669EF">
        <w:rPr>
          <w:rFonts w:ascii="Times New Roman" w:hAnsi="Times New Roman" w:cs="Times New Roman"/>
          <w:sz w:val="24"/>
          <w:szCs w:val="24"/>
          <w:lang w:eastAsia="ru-RU"/>
        </w:rPr>
        <w:t>обязательных к исполнению</w:t>
      </w:r>
      <w:proofErr w:type="gramEnd"/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решений. Промежуточный контроль и ответственность в определенных сферах своих полномочий осуществляют заместители директора. Следующий уровень управления реализации программы  представлен методическими объединениями учителей, выделенными по предметному принципу; временными творческими коллективами учителей, создаваемыми под определенную задачу; школьным ученическим самоуправлением.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       Совещательным и рекомендательным правом голоса обладают созданные выборные представитель</w:t>
      </w:r>
      <w:r w:rsidR="004955E5">
        <w:rPr>
          <w:rFonts w:ascii="Times New Roman" w:hAnsi="Times New Roman" w:cs="Times New Roman"/>
          <w:sz w:val="24"/>
          <w:szCs w:val="24"/>
          <w:lang w:eastAsia="ru-RU"/>
        </w:rPr>
        <w:t xml:space="preserve">ские органы: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Педагогический совет, Совет </w:t>
      </w: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 школы, первичная профсоюзная организация работников системы образования.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       Система контроля над исполнением программы обеспечивается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районное управление образования Пижанского</w:t>
      </w: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а, Советом учреждения.</w:t>
      </w: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Периодичность контроля: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        -на уровне управления образованием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Пижанского</w:t>
      </w:r>
      <w:r w:rsidRPr="00B669E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– по мере необходимости, но не чаще 1 раза в год;</w:t>
      </w:r>
    </w:p>
    <w:p w:rsidR="00C04B20" w:rsidRPr="00B669EF" w:rsidRDefault="00C04B20" w:rsidP="00410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       -на уровне школы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не реже 1 раза в полугодие (</w:t>
      </w:r>
      <w:r w:rsidRPr="00B669EF">
        <w:rPr>
          <w:rFonts w:ascii="Times New Roman" w:hAnsi="Times New Roman" w:cs="Times New Roman"/>
          <w:sz w:val="24"/>
          <w:szCs w:val="24"/>
          <w:lang w:eastAsia="ru-RU"/>
        </w:rPr>
        <w:t>в том числе 1 раз в год на Конференции школы).</w:t>
      </w:r>
    </w:p>
    <w:p w:rsidR="00C04B20" w:rsidRPr="00FD6A77" w:rsidRDefault="00C04B20" w:rsidP="00FD6A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69EF">
        <w:rPr>
          <w:rFonts w:ascii="Times New Roman" w:hAnsi="Times New Roman" w:cs="Times New Roman"/>
          <w:sz w:val="24"/>
          <w:szCs w:val="24"/>
          <w:lang w:eastAsia="ru-RU"/>
        </w:rPr>
        <w:t>       Промежуточные итоги реализации Программы доводятся до сведения  трудового коллектива школы, родителей, учащихся в процессе работы, педагогических советов, конференций, заседаний попечительского совета школы,  родительског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комитета, совещаний, собраний.</w:t>
      </w:r>
      <w:bookmarkStart w:id="0" w:name="_GoBack"/>
      <w:bookmarkEnd w:id="0"/>
    </w:p>
    <w:sectPr w:rsidR="00C04B20" w:rsidRPr="00FD6A77" w:rsidSect="004526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CA6814"/>
    <w:lvl w:ilvl="0">
      <w:numFmt w:val="bullet"/>
      <w:lvlText w:val="*"/>
      <w:lvlJc w:val="left"/>
    </w:lvl>
  </w:abstractNum>
  <w:abstractNum w:abstractNumId="1">
    <w:nsid w:val="21E87DCE"/>
    <w:multiLevelType w:val="hybridMultilevel"/>
    <w:tmpl w:val="40A8F3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864FF"/>
    <w:multiLevelType w:val="hybridMultilevel"/>
    <w:tmpl w:val="15C68D5E"/>
    <w:lvl w:ilvl="0" w:tplc="05A6FEF2">
      <w:start w:val="5"/>
      <w:numFmt w:val="decimal"/>
      <w:lvlText w:val="%1"/>
      <w:lvlJc w:val="left"/>
      <w:pPr>
        <w:ind w:left="23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96" w:hanging="360"/>
      </w:pPr>
    </w:lvl>
    <w:lvl w:ilvl="2" w:tplc="0419001B">
      <w:start w:val="1"/>
      <w:numFmt w:val="lowerRoman"/>
      <w:lvlText w:val="%3."/>
      <w:lvlJc w:val="right"/>
      <w:pPr>
        <w:ind w:left="3816" w:hanging="180"/>
      </w:pPr>
    </w:lvl>
    <w:lvl w:ilvl="3" w:tplc="0419000F">
      <w:start w:val="1"/>
      <w:numFmt w:val="decimal"/>
      <w:lvlText w:val="%4."/>
      <w:lvlJc w:val="left"/>
      <w:pPr>
        <w:ind w:left="4536" w:hanging="360"/>
      </w:pPr>
    </w:lvl>
    <w:lvl w:ilvl="4" w:tplc="04190019">
      <w:start w:val="1"/>
      <w:numFmt w:val="lowerLetter"/>
      <w:lvlText w:val="%5."/>
      <w:lvlJc w:val="left"/>
      <w:pPr>
        <w:ind w:left="5256" w:hanging="360"/>
      </w:pPr>
    </w:lvl>
    <w:lvl w:ilvl="5" w:tplc="0419001B">
      <w:start w:val="1"/>
      <w:numFmt w:val="lowerRoman"/>
      <w:lvlText w:val="%6."/>
      <w:lvlJc w:val="right"/>
      <w:pPr>
        <w:ind w:left="5976" w:hanging="180"/>
      </w:pPr>
    </w:lvl>
    <w:lvl w:ilvl="6" w:tplc="0419000F">
      <w:start w:val="1"/>
      <w:numFmt w:val="decimal"/>
      <w:lvlText w:val="%7."/>
      <w:lvlJc w:val="left"/>
      <w:pPr>
        <w:ind w:left="6696" w:hanging="360"/>
      </w:pPr>
    </w:lvl>
    <w:lvl w:ilvl="7" w:tplc="04190019">
      <w:start w:val="1"/>
      <w:numFmt w:val="lowerLetter"/>
      <w:lvlText w:val="%8."/>
      <w:lvlJc w:val="left"/>
      <w:pPr>
        <w:ind w:left="7416" w:hanging="360"/>
      </w:pPr>
    </w:lvl>
    <w:lvl w:ilvl="8" w:tplc="0419001B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74"/>
    <w:rsid w:val="00005170"/>
    <w:rsid w:val="0003219C"/>
    <w:rsid w:val="00065B9D"/>
    <w:rsid w:val="002259B4"/>
    <w:rsid w:val="002337DD"/>
    <w:rsid w:val="00294C98"/>
    <w:rsid w:val="003726F5"/>
    <w:rsid w:val="00410074"/>
    <w:rsid w:val="00452673"/>
    <w:rsid w:val="004955E5"/>
    <w:rsid w:val="004964BE"/>
    <w:rsid w:val="004C6E42"/>
    <w:rsid w:val="004E3767"/>
    <w:rsid w:val="00511614"/>
    <w:rsid w:val="0051699A"/>
    <w:rsid w:val="005536E3"/>
    <w:rsid w:val="0070710C"/>
    <w:rsid w:val="00750043"/>
    <w:rsid w:val="008510C3"/>
    <w:rsid w:val="0086051D"/>
    <w:rsid w:val="00863CAA"/>
    <w:rsid w:val="008A4758"/>
    <w:rsid w:val="00993C7D"/>
    <w:rsid w:val="009A3E07"/>
    <w:rsid w:val="009C047A"/>
    <w:rsid w:val="009E0A63"/>
    <w:rsid w:val="00A82EF3"/>
    <w:rsid w:val="00AE19DC"/>
    <w:rsid w:val="00B669EF"/>
    <w:rsid w:val="00C04B20"/>
    <w:rsid w:val="00C3004D"/>
    <w:rsid w:val="00C51468"/>
    <w:rsid w:val="00C752AF"/>
    <w:rsid w:val="00C97BC9"/>
    <w:rsid w:val="00CA2ED9"/>
    <w:rsid w:val="00D059AD"/>
    <w:rsid w:val="00D32B83"/>
    <w:rsid w:val="00D47B94"/>
    <w:rsid w:val="00E6294B"/>
    <w:rsid w:val="00E66108"/>
    <w:rsid w:val="00F35418"/>
    <w:rsid w:val="00FC610E"/>
    <w:rsid w:val="00FD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7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C61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C610E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C61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C61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3">
    <w:name w:val="Основной текст_"/>
    <w:basedOn w:val="a0"/>
    <w:link w:val="10"/>
    <w:uiPriority w:val="99"/>
    <w:rsid w:val="00FC610E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FC610E"/>
    <w:pPr>
      <w:shd w:val="clear" w:color="auto" w:fill="FFFFFF"/>
      <w:spacing w:before="1740" w:after="2760" w:line="240" w:lineRule="atLeast"/>
      <w:ind w:hanging="560"/>
    </w:pPr>
    <w:rPr>
      <w:sz w:val="23"/>
      <w:szCs w:val="23"/>
    </w:rPr>
  </w:style>
  <w:style w:type="character" w:customStyle="1" w:styleId="a4">
    <w:name w:val="Основной текст + Курсив"/>
    <w:basedOn w:val="a0"/>
    <w:uiPriority w:val="99"/>
    <w:rsid w:val="00FC610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ru-RU"/>
    </w:rPr>
  </w:style>
  <w:style w:type="character" w:styleId="a5">
    <w:name w:val="Hyperlink"/>
    <w:basedOn w:val="a0"/>
    <w:uiPriority w:val="99"/>
    <w:rsid w:val="00C3004D"/>
    <w:rPr>
      <w:color w:val="0000FF"/>
      <w:u w:val="single"/>
    </w:rPr>
  </w:style>
  <w:style w:type="table" w:styleId="a6">
    <w:name w:val="Table Grid"/>
    <w:basedOn w:val="a1"/>
    <w:uiPriority w:val="99"/>
    <w:rsid w:val="003726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4640</Words>
  <Characters>26453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Денис</cp:lastModifiedBy>
  <cp:revision>14</cp:revision>
  <dcterms:created xsi:type="dcterms:W3CDTF">2017-09-15T18:47:00Z</dcterms:created>
  <dcterms:modified xsi:type="dcterms:W3CDTF">2017-10-19T10:25:00Z</dcterms:modified>
</cp:coreProperties>
</file>